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22C3" w14:textId="31C23FEF" w:rsidR="008E23A5" w:rsidRPr="00561531" w:rsidRDefault="00173961" w:rsidP="00CD4F60">
      <w:pPr>
        <w:pStyle w:val="Ttulo1"/>
        <w:rPr>
          <w:noProof/>
          <w:lang w:eastAsia="es-ES"/>
        </w:rPr>
      </w:pPr>
      <w:r w:rsidRPr="00561531">
        <w:rPr>
          <w:noProof/>
          <w:lang w:eastAsia="es-ES"/>
        </w:rPr>
        <w:t>V</w:t>
      </w:r>
      <w:r w:rsidR="004803FD">
        <w:rPr>
          <w:noProof/>
          <w:lang w:eastAsia="es-ES"/>
        </w:rPr>
        <w:t xml:space="preserve">ersión </w:t>
      </w:r>
      <w:r w:rsidR="005B25FA">
        <w:rPr>
          <w:noProof/>
          <w:lang w:eastAsia="es-ES"/>
        </w:rPr>
        <w:t>2</w:t>
      </w:r>
      <w:r w:rsidR="004803FD">
        <w:rPr>
          <w:noProof/>
          <w:lang w:eastAsia="es-ES"/>
        </w:rPr>
        <w:t>.0</w:t>
      </w:r>
    </w:p>
    <w:p w14:paraId="74F4699B" w14:textId="6BD96FB2" w:rsidR="008254AA" w:rsidRPr="004A35C2" w:rsidRDefault="008254AA" w:rsidP="004A35C2">
      <w:pPr>
        <w:jc w:val="center"/>
        <w:rPr>
          <w:noProof/>
          <w:lang w:eastAsia="es-ES"/>
        </w:rPr>
      </w:pPr>
    </w:p>
    <w:p w14:paraId="5F84462F" w14:textId="6154D803" w:rsidR="004A35C2" w:rsidRPr="00562565" w:rsidRDefault="004A35C2" w:rsidP="00D83A7D">
      <w:pPr>
        <w:rPr>
          <w:rFonts w:ascii="Orbitron" w:hAnsi="Orbitron"/>
          <w:b/>
          <w:noProof/>
          <w:sz w:val="96"/>
          <w:szCs w:val="96"/>
          <w:lang w:eastAsia="es-ES"/>
        </w:rPr>
      </w:pPr>
    </w:p>
    <w:p w14:paraId="7085620C" w14:textId="77777777" w:rsidR="00562565" w:rsidRPr="00076BF2" w:rsidRDefault="008E23A5" w:rsidP="008E23A5">
      <w:pPr>
        <w:jc w:val="center"/>
        <w:rPr>
          <w:rFonts w:ascii="Eras Demi ITC" w:hAnsi="Eras Demi ITC"/>
          <w:b/>
          <w:noProof/>
          <w:sz w:val="144"/>
          <w:szCs w:val="144"/>
          <w:lang w:eastAsia="es-ES"/>
        </w:rPr>
      </w:pPr>
      <w:r w:rsidRPr="00076BF2">
        <w:rPr>
          <w:rFonts w:ascii="Eras Demi ITC" w:hAnsi="Eras Demi ITC"/>
          <w:b/>
          <w:noProof/>
          <w:sz w:val="144"/>
          <w:szCs w:val="144"/>
          <w:lang w:eastAsia="es-ES"/>
        </w:rPr>
        <w:t xml:space="preserve">Reglamento </w:t>
      </w:r>
    </w:p>
    <w:p w14:paraId="480F528E" w14:textId="0BC9A539" w:rsidR="008254AA" w:rsidRPr="00076BF2" w:rsidRDefault="00FF040E" w:rsidP="008E23A5">
      <w:pPr>
        <w:jc w:val="center"/>
        <w:rPr>
          <w:rFonts w:ascii="Eras Demi ITC" w:hAnsi="Eras Demi ITC"/>
          <w:b/>
          <w:noProof/>
          <w:color w:val="FF0000"/>
          <w:sz w:val="144"/>
          <w:szCs w:val="144"/>
          <w:lang w:eastAsia="es-ES"/>
        </w:rPr>
      </w:pPr>
      <w:r w:rsidRPr="00076BF2">
        <w:rPr>
          <w:rFonts w:ascii="Eras Demi ITC" w:hAnsi="Eras Demi ITC"/>
          <w:b/>
          <w:noProof/>
          <w:color w:val="FF0000"/>
          <w:sz w:val="144"/>
          <w:szCs w:val="144"/>
          <w:lang w:eastAsia="es-ES"/>
        </w:rPr>
        <w:t>RESISTENCIA</w:t>
      </w:r>
    </w:p>
    <w:p w14:paraId="51D4237E" w14:textId="79830239" w:rsidR="00FF040E" w:rsidRPr="00076BF2" w:rsidRDefault="00CD4F60" w:rsidP="008E23A5">
      <w:pPr>
        <w:jc w:val="center"/>
        <w:rPr>
          <w:rFonts w:ascii="Eras Demi ITC" w:hAnsi="Eras Demi ITC"/>
          <w:b/>
          <w:noProof/>
          <w:sz w:val="144"/>
          <w:szCs w:val="144"/>
          <w:lang w:eastAsia="es-ES"/>
        </w:rPr>
      </w:pPr>
      <w:r w:rsidRPr="00076BF2">
        <w:rPr>
          <w:rFonts w:ascii="Eras Demi ITC" w:hAnsi="Eras Demi ITC"/>
          <w:b/>
          <w:noProof/>
          <w:color w:val="FF0000"/>
          <w:sz w:val="144"/>
          <w:szCs w:val="144"/>
          <w:lang w:eastAsia="es-ES"/>
        </w:rPr>
        <w:t>3</w:t>
      </w:r>
      <w:r w:rsidR="00FF040E" w:rsidRPr="00076BF2">
        <w:rPr>
          <w:rFonts w:ascii="Eras Demi ITC" w:hAnsi="Eras Demi ITC"/>
          <w:b/>
          <w:noProof/>
          <w:color w:val="FF0000"/>
          <w:sz w:val="144"/>
          <w:szCs w:val="144"/>
          <w:lang w:eastAsia="es-ES"/>
        </w:rPr>
        <w:t xml:space="preserve"> HORAS</w:t>
      </w:r>
    </w:p>
    <w:p w14:paraId="1AA3F322" w14:textId="0B4267E5" w:rsidR="000E28E0" w:rsidRDefault="00CD4F60" w:rsidP="001221C1">
      <w:pPr>
        <w:jc w:val="center"/>
        <w:rPr>
          <w:rFonts w:ascii="Amasis MT Pro Black" w:hAnsi="Amasis MT Pro Black"/>
          <w:b/>
          <w:noProof/>
          <w:sz w:val="96"/>
          <w:szCs w:val="96"/>
          <w:lang w:eastAsia="es-ES"/>
        </w:rPr>
      </w:pPr>
      <w:r w:rsidRPr="00076BF2">
        <w:rPr>
          <w:rFonts w:ascii="Eras Demi ITC" w:hAnsi="Eras Demi ITC"/>
          <w:b/>
          <w:noProof/>
          <w:sz w:val="96"/>
          <w:szCs w:val="96"/>
          <w:lang w:eastAsia="es-ES"/>
        </w:rPr>
        <w:t>03</w:t>
      </w:r>
      <w:r w:rsidR="00D83A7D" w:rsidRPr="00076BF2">
        <w:rPr>
          <w:rFonts w:ascii="Eras Demi ITC" w:hAnsi="Eras Demi ITC"/>
          <w:b/>
          <w:noProof/>
          <w:sz w:val="96"/>
          <w:szCs w:val="96"/>
          <w:lang w:eastAsia="es-ES"/>
        </w:rPr>
        <w:t>/0</w:t>
      </w:r>
      <w:r w:rsidRPr="00076BF2">
        <w:rPr>
          <w:rFonts w:ascii="Eras Demi ITC" w:hAnsi="Eras Demi ITC"/>
          <w:b/>
          <w:noProof/>
          <w:sz w:val="96"/>
          <w:szCs w:val="96"/>
          <w:lang w:eastAsia="es-ES"/>
        </w:rPr>
        <w:t>7</w:t>
      </w:r>
      <w:r w:rsidR="00D83A7D" w:rsidRPr="00076BF2">
        <w:rPr>
          <w:rFonts w:ascii="Eras Demi ITC" w:hAnsi="Eras Demi ITC"/>
          <w:b/>
          <w:noProof/>
          <w:sz w:val="96"/>
          <w:szCs w:val="96"/>
          <w:lang w:eastAsia="es-ES"/>
        </w:rPr>
        <w:t>/2021</w:t>
      </w:r>
    </w:p>
    <w:p w14:paraId="0D986016" w14:textId="1B546FE1" w:rsidR="00E521BA" w:rsidRPr="00136356" w:rsidRDefault="00E521BA" w:rsidP="001221C1">
      <w:pPr>
        <w:jc w:val="center"/>
        <w:rPr>
          <w:rFonts w:ascii="Amasis MT Pro Black" w:hAnsi="Amasis MT Pro Black"/>
          <w:b/>
          <w:noProof/>
          <w:sz w:val="96"/>
          <w:szCs w:val="96"/>
          <w:lang w:eastAsia="es-ES"/>
        </w:rPr>
      </w:pPr>
      <w:r>
        <w:rPr>
          <w:rFonts w:ascii="Amasis MT Pro Black" w:hAnsi="Amasis MT Pro Black"/>
          <w:b/>
          <w:noProof/>
          <w:sz w:val="96"/>
          <w:szCs w:val="96"/>
          <w:lang w:eastAsia="es-ES"/>
        </w:rPr>
        <w:drawing>
          <wp:inline distT="0" distB="0" distL="0" distR="0" wp14:anchorId="1154D7C5" wp14:editId="4C2A64A4">
            <wp:extent cx="4162425" cy="1673163"/>
            <wp:effectExtent l="0" t="0" r="0" b="0"/>
            <wp:docPr id="2" name="Imagen 2"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7300" cy="1675123"/>
                    </a:xfrm>
                    <a:prstGeom prst="rect">
                      <a:avLst/>
                    </a:prstGeom>
                  </pic:spPr>
                </pic:pic>
              </a:graphicData>
            </a:graphic>
          </wp:inline>
        </w:drawing>
      </w:r>
    </w:p>
    <w:p w14:paraId="20F2A7A9" w14:textId="77777777" w:rsidR="00076BF2" w:rsidRDefault="00076BF2" w:rsidP="00E521BA">
      <w:pPr>
        <w:jc w:val="center"/>
        <w:rPr>
          <w:rFonts w:ascii="Orbitron" w:hAnsi="Orbitron" w:cstheme="minorHAnsi"/>
          <w:b/>
          <w:noProof/>
          <w:sz w:val="52"/>
          <w:szCs w:val="52"/>
          <w:lang w:eastAsia="es-ES"/>
        </w:rPr>
      </w:pPr>
    </w:p>
    <w:p w14:paraId="62D4A311" w14:textId="62D1AD4F" w:rsidR="008254AA" w:rsidRPr="000E28E0" w:rsidRDefault="00201F5E" w:rsidP="00E521BA">
      <w:pPr>
        <w:jc w:val="center"/>
        <w:rPr>
          <w:rFonts w:ascii="Orbitron" w:hAnsi="Orbitron" w:cstheme="minorHAnsi"/>
          <w:b/>
          <w:noProof/>
          <w:sz w:val="52"/>
          <w:szCs w:val="52"/>
          <w:lang w:eastAsia="es-ES"/>
        </w:rPr>
      </w:pPr>
      <w:r w:rsidRPr="004A35C2">
        <w:rPr>
          <w:rFonts w:ascii="Orbitron" w:hAnsi="Orbitron" w:cstheme="minorHAnsi"/>
          <w:b/>
          <w:noProof/>
          <w:sz w:val="52"/>
          <w:szCs w:val="52"/>
          <w:lang w:eastAsia="es-ES"/>
        </w:rPr>
        <w:lastRenderedPageBreak/>
        <w:t>Índice</w:t>
      </w:r>
    </w:p>
    <w:p w14:paraId="1280ACC1" w14:textId="77777777" w:rsidR="00201F5E" w:rsidRPr="00201F5E" w:rsidRDefault="00201F5E" w:rsidP="00201F5E">
      <w:pPr>
        <w:jc w:val="center"/>
        <w:rPr>
          <w:rFonts w:cstheme="minorHAnsi"/>
          <w:b/>
          <w:noProof/>
          <w:sz w:val="52"/>
          <w:szCs w:val="52"/>
          <w:lang w:eastAsia="es-ES"/>
        </w:rPr>
      </w:pPr>
    </w:p>
    <w:p w14:paraId="6D7018F7" w14:textId="77777777" w:rsid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Introducción</w:t>
      </w:r>
      <w:r w:rsidRPr="0044490E">
        <w:rPr>
          <w:rFonts w:cstheme="minorHAnsi"/>
          <w:noProof/>
          <w:lang w:eastAsia="es-ES"/>
        </w:rPr>
        <w:t>……………………………………………………………………………………………………………………………….Pág.3</w:t>
      </w:r>
    </w:p>
    <w:p w14:paraId="007AA60F" w14:textId="2D21BA58" w:rsidR="0044490E" w:rsidRPr="00820BF4" w:rsidRDefault="0044490E" w:rsidP="00820BF4">
      <w:pPr>
        <w:pStyle w:val="Prrafodelista"/>
        <w:numPr>
          <w:ilvl w:val="0"/>
          <w:numId w:val="14"/>
        </w:numPr>
        <w:rPr>
          <w:rFonts w:cstheme="minorHAnsi"/>
          <w:noProof/>
          <w:lang w:eastAsia="es-ES"/>
        </w:rPr>
      </w:pPr>
      <w:r w:rsidRPr="00365379">
        <w:rPr>
          <w:rFonts w:cstheme="minorHAnsi"/>
          <w:b/>
          <w:noProof/>
          <w:lang w:eastAsia="es-ES"/>
        </w:rPr>
        <w:t>Cita</w:t>
      </w:r>
      <w:r w:rsidR="0098204B">
        <w:rPr>
          <w:rFonts w:cstheme="minorHAnsi"/>
          <w:b/>
          <w:noProof/>
          <w:lang w:eastAsia="es-ES"/>
        </w:rPr>
        <w:t>.</w:t>
      </w:r>
      <w:r w:rsidR="00365379">
        <w:rPr>
          <w:rFonts w:cstheme="minorHAnsi"/>
          <w:noProof/>
          <w:lang w:eastAsia="es-ES"/>
        </w:rPr>
        <w:t>……………………………………………………………………………………………………………………</w:t>
      </w:r>
      <w:r w:rsidR="0065383B">
        <w:rPr>
          <w:rFonts w:cstheme="minorHAnsi"/>
          <w:noProof/>
          <w:lang w:eastAsia="es-ES"/>
        </w:rPr>
        <w:t>.</w:t>
      </w:r>
      <w:r w:rsidR="00365379">
        <w:rPr>
          <w:rFonts w:cstheme="minorHAnsi"/>
          <w:noProof/>
          <w:lang w:eastAsia="es-ES"/>
        </w:rPr>
        <w:t>………………………Pág.3</w:t>
      </w:r>
    </w:p>
    <w:p w14:paraId="7C413755" w14:textId="56C481B1" w:rsidR="0044490E" w:rsidRDefault="0044490E" w:rsidP="0044490E">
      <w:pPr>
        <w:pStyle w:val="Prrafodelista"/>
        <w:rPr>
          <w:rFonts w:cstheme="minorHAnsi"/>
          <w:noProof/>
          <w:lang w:eastAsia="es-ES"/>
        </w:rPr>
      </w:pPr>
      <w:r>
        <w:rPr>
          <w:rFonts w:cstheme="minorHAnsi"/>
          <w:noProof/>
          <w:lang w:eastAsia="es-ES"/>
        </w:rPr>
        <w:t>2.</w:t>
      </w:r>
      <w:r w:rsidR="00B851E1">
        <w:rPr>
          <w:rFonts w:cstheme="minorHAnsi"/>
          <w:noProof/>
          <w:lang w:eastAsia="es-ES"/>
        </w:rPr>
        <w:t>1-Fecha y circuito…………</w:t>
      </w:r>
      <w:r>
        <w:rPr>
          <w:rFonts w:cstheme="minorHAnsi"/>
          <w:noProof/>
          <w:lang w:eastAsia="es-ES"/>
        </w:rPr>
        <w:t xml:space="preserve"> ………………………………………………………………………………………………………</w:t>
      </w:r>
      <w:r w:rsidR="001A65BD">
        <w:rPr>
          <w:rFonts w:cstheme="minorHAnsi"/>
          <w:noProof/>
          <w:lang w:eastAsia="es-ES"/>
        </w:rPr>
        <w:t>.</w:t>
      </w:r>
      <w:r>
        <w:rPr>
          <w:rFonts w:cstheme="minorHAnsi"/>
          <w:noProof/>
          <w:lang w:eastAsia="es-ES"/>
        </w:rPr>
        <w:t>…Pág.3</w:t>
      </w:r>
    </w:p>
    <w:p w14:paraId="6CF4A652" w14:textId="77777777" w:rsidR="0044490E" w:rsidRDefault="00535BAB" w:rsidP="0044490E">
      <w:pPr>
        <w:pStyle w:val="Prrafodelista"/>
        <w:rPr>
          <w:rFonts w:cstheme="minorHAnsi"/>
          <w:noProof/>
          <w:lang w:eastAsia="es-ES"/>
        </w:rPr>
      </w:pPr>
      <w:r>
        <w:rPr>
          <w:rFonts w:cstheme="minorHAnsi"/>
          <w:noProof/>
          <w:lang w:eastAsia="es-ES"/>
        </w:rPr>
        <w:t>2.2-Horarios …………………..</w:t>
      </w:r>
      <w:r w:rsidR="0044490E">
        <w:rPr>
          <w:rFonts w:cstheme="minorHAnsi"/>
          <w:noProof/>
          <w:lang w:eastAsia="es-ES"/>
        </w:rPr>
        <w:t>………………………………………….…………………………………………………………</w:t>
      </w:r>
      <w:r w:rsidR="001A65BD">
        <w:rPr>
          <w:rFonts w:cstheme="minorHAnsi"/>
          <w:noProof/>
          <w:lang w:eastAsia="es-ES"/>
        </w:rPr>
        <w:t>.</w:t>
      </w:r>
      <w:r w:rsidR="0044490E">
        <w:rPr>
          <w:rFonts w:cstheme="minorHAnsi"/>
          <w:noProof/>
          <w:lang w:eastAsia="es-ES"/>
        </w:rPr>
        <w:t>……Pág.3</w:t>
      </w:r>
    </w:p>
    <w:p w14:paraId="009D997E" w14:textId="573FF7F4" w:rsidR="00820BF4" w:rsidRDefault="00820BF4" w:rsidP="00820BF4">
      <w:pPr>
        <w:pStyle w:val="Prrafodelista"/>
        <w:numPr>
          <w:ilvl w:val="0"/>
          <w:numId w:val="14"/>
        </w:numPr>
        <w:rPr>
          <w:rFonts w:cstheme="minorHAnsi"/>
          <w:noProof/>
          <w:lang w:eastAsia="es-ES"/>
        </w:rPr>
      </w:pPr>
      <w:r w:rsidRPr="00365379">
        <w:rPr>
          <w:rFonts w:cstheme="minorHAnsi"/>
          <w:b/>
          <w:noProof/>
          <w:lang w:eastAsia="es-ES"/>
        </w:rPr>
        <w:t>Inscripciones</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p>
    <w:p w14:paraId="39163A6F" w14:textId="54F29666" w:rsidR="001A65BD" w:rsidRPr="001A65BD" w:rsidRDefault="001A65BD" w:rsidP="001A65BD">
      <w:pPr>
        <w:pStyle w:val="Prrafodelista"/>
        <w:rPr>
          <w:rFonts w:cstheme="minorHAnsi"/>
          <w:noProof/>
          <w:lang w:eastAsia="es-ES"/>
        </w:rPr>
      </w:pPr>
      <w:r w:rsidRPr="001A65BD">
        <w:rPr>
          <w:rFonts w:cstheme="minorHAnsi"/>
          <w:noProof/>
          <w:lang w:eastAsia="es-ES"/>
        </w:rPr>
        <w:t>3.1- Precios……………………………………………………………………………………………………………………………</w:t>
      </w:r>
      <w:r>
        <w:rPr>
          <w:rFonts w:cstheme="minorHAnsi"/>
          <w:noProof/>
          <w:lang w:eastAsia="es-ES"/>
        </w:rPr>
        <w:t>….</w:t>
      </w:r>
      <w:r w:rsidR="00E04577">
        <w:rPr>
          <w:rFonts w:cstheme="minorHAnsi"/>
          <w:noProof/>
          <w:lang w:eastAsia="es-ES"/>
        </w:rPr>
        <w:t>..</w:t>
      </w:r>
      <w:r w:rsidR="00766CDB">
        <w:rPr>
          <w:rFonts w:cstheme="minorHAnsi"/>
          <w:noProof/>
          <w:lang w:eastAsia="es-ES"/>
        </w:rPr>
        <w:t>Pág.</w:t>
      </w:r>
      <w:r w:rsidR="0098204B">
        <w:rPr>
          <w:rFonts w:cstheme="minorHAnsi"/>
          <w:noProof/>
          <w:lang w:eastAsia="es-ES"/>
        </w:rPr>
        <w:t>3</w:t>
      </w:r>
    </w:p>
    <w:p w14:paraId="24CC8EFE" w14:textId="47DBC1DB" w:rsidR="00820BF4" w:rsidRDefault="00B851E1" w:rsidP="00820BF4">
      <w:pPr>
        <w:pStyle w:val="Prrafodelista"/>
        <w:numPr>
          <w:ilvl w:val="0"/>
          <w:numId w:val="14"/>
        </w:numPr>
        <w:rPr>
          <w:rFonts w:cstheme="minorHAnsi"/>
          <w:noProof/>
          <w:lang w:eastAsia="es-ES"/>
        </w:rPr>
      </w:pPr>
      <w:r>
        <w:rPr>
          <w:rFonts w:cstheme="minorHAnsi"/>
          <w:b/>
          <w:noProof/>
          <w:lang w:eastAsia="es-ES"/>
        </w:rPr>
        <w:t xml:space="preserve">Desarrollo y </w:t>
      </w:r>
      <w:r w:rsidR="00820BF4" w:rsidRPr="00365379">
        <w:rPr>
          <w:rFonts w:cstheme="minorHAnsi"/>
          <w:b/>
          <w:noProof/>
          <w:lang w:eastAsia="es-ES"/>
        </w:rPr>
        <w:t xml:space="preserve">Formato del </w:t>
      </w:r>
      <w:r w:rsidR="0098204B">
        <w:rPr>
          <w:rFonts w:cstheme="minorHAnsi"/>
          <w:b/>
          <w:noProof/>
          <w:lang w:eastAsia="es-ES"/>
        </w:rPr>
        <w:t>Evento……….</w:t>
      </w:r>
      <w:r w:rsidR="00820BF4">
        <w:rPr>
          <w:rFonts w:cstheme="minorHAnsi"/>
          <w:noProof/>
          <w:lang w:eastAsia="es-ES"/>
        </w:rPr>
        <w:t>…….…………</w:t>
      </w:r>
      <w:r>
        <w:rPr>
          <w:rFonts w:cstheme="minorHAnsi"/>
          <w:noProof/>
          <w:lang w:eastAsia="es-ES"/>
        </w:rPr>
        <w:t>.</w:t>
      </w:r>
      <w:r w:rsidR="00820BF4">
        <w:rPr>
          <w:rFonts w:cstheme="minorHAnsi"/>
          <w:noProof/>
          <w:lang w:eastAsia="es-ES"/>
        </w:rPr>
        <w:t>…………………………………………………………………….Pág.4</w:t>
      </w:r>
    </w:p>
    <w:p w14:paraId="56965CF8" w14:textId="67CAE793" w:rsidR="00820BF4" w:rsidRDefault="00820BF4" w:rsidP="00820BF4">
      <w:pPr>
        <w:pStyle w:val="Prrafodelista"/>
        <w:rPr>
          <w:rFonts w:cstheme="minorHAnsi"/>
          <w:noProof/>
          <w:lang w:eastAsia="es-ES"/>
        </w:rPr>
      </w:pPr>
      <w:r>
        <w:rPr>
          <w:rFonts w:cstheme="minorHAnsi"/>
          <w:noProof/>
          <w:lang w:eastAsia="es-ES"/>
        </w:rPr>
        <w:t xml:space="preserve">4.1- </w:t>
      </w:r>
      <w:r w:rsidR="00B851E1">
        <w:rPr>
          <w:rFonts w:cstheme="minorHAnsi"/>
          <w:noProof/>
          <w:lang w:eastAsia="es-ES"/>
        </w:rPr>
        <w:t>Karts</w:t>
      </w:r>
      <w:r>
        <w:rPr>
          <w:rFonts w:cstheme="minorHAnsi"/>
          <w:noProof/>
          <w:lang w:eastAsia="es-ES"/>
        </w:rPr>
        <w:t>……………………………………………………………………………</w:t>
      </w:r>
      <w:r w:rsidR="00B851E1">
        <w:rPr>
          <w:rFonts w:cstheme="minorHAnsi"/>
          <w:noProof/>
          <w:lang w:eastAsia="es-ES"/>
        </w:rPr>
        <w:t>………………………………….</w:t>
      </w:r>
      <w:r>
        <w:rPr>
          <w:rFonts w:cstheme="minorHAnsi"/>
          <w:noProof/>
          <w:lang w:eastAsia="es-ES"/>
        </w:rPr>
        <w:t>……………………Pág.4</w:t>
      </w:r>
    </w:p>
    <w:p w14:paraId="74C2BE7C" w14:textId="36F6BD4A" w:rsidR="003A013A" w:rsidRDefault="003A013A" w:rsidP="00820BF4">
      <w:pPr>
        <w:pStyle w:val="Prrafodelista"/>
        <w:rPr>
          <w:rFonts w:cstheme="minorHAnsi"/>
          <w:noProof/>
          <w:lang w:eastAsia="es-ES"/>
        </w:rPr>
      </w:pPr>
      <w:r>
        <w:rPr>
          <w:rFonts w:cstheme="minorHAnsi"/>
          <w:noProof/>
          <w:lang w:eastAsia="es-ES"/>
        </w:rPr>
        <w:t xml:space="preserve">4.2- </w:t>
      </w:r>
      <w:r w:rsidR="00B851E1">
        <w:rPr>
          <w:rFonts w:cstheme="minorHAnsi"/>
          <w:noProof/>
          <w:lang w:eastAsia="es-ES"/>
        </w:rPr>
        <w:t>Paradas en Boxes</w:t>
      </w:r>
      <w:r w:rsidR="0008433B">
        <w:rPr>
          <w:rFonts w:cstheme="minorHAnsi"/>
          <w:noProof/>
          <w:lang w:eastAsia="es-ES"/>
        </w:rPr>
        <w:t xml:space="preserve"> y normas</w:t>
      </w:r>
      <w:r>
        <w:rPr>
          <w:rFonts w:cstheme="minorHAnsi"/>
          <w:noProof/>
          <w:lang w:eastAsia="es-ES"/>
        </w:rPr>
        <w:t>………………</w:t>
      </w:r>
      <w:r w:rsidR="0008433B">
        <w:rPr>
          <w:rFonts w:cstheme="minorHAnsi"/>
          <w:noProof/>
          <w:lang w:eastAsia="es-ES"/>
        </w:rPr>
        <w:t>.</w:t>
      </w:r>
      <w:r>
        <w:rPr>
          <w:rFonts w:cstheme="minorHAnsi"/>
          <w:noProof/>
          <w:lang w:eastAsia="es-ES"/>
        </w:rPr>
        <w:t>…………………………………</w:t>
      </w:r>
      <w:r w:rsidR="00B851E1">
        <w:rPr>
          <w:rFonts w:cstheme="minorHAnsi"/>
          <w:noProof/>
          <w:lang w:eastAsia="es-ES"/>
        </w:rPr>
        <w:t>.</w:t>
      </w:r>
      <w:r>
        <w:rPr>
          <w:rFonts w:cstheme="minorHAnsi"/>
          <w:noProof/>
          <w:lang w:eastAsia="es-ES"/>
        </w:rPr>
        <w:t>………………</w:t>
      </w:r>
      <w:r w:rsidR="00B851E1">
        <w:rPr>
          <w:rFonts w:cstheme="minorHAnsi"/>
          <w:noProof/>
          <w:lang w:eastAsia="es-ES"/>
        </w:rPr>
        <w:t>.</w:t>
      </w:r>
      <w:r>
        <w:rPr>
          <w:rFonts w:cstheme="minorHAnsi"/>
          <w:noProof/>
          <w:lang w:eastAsia="es-ES"/>
        </w:rPr>
        <w:t>…………………………….Pág.4</w:t>
      </w:r>
    </w:p>
    <w:p w14:paraId="6D02615C" w14:textId="46CB9C3B" w:rsidR="00B851E1" w:rsidRDefault="00B851E1" w:rsidP="00820BF4">
      <w:pPr>
        <w:pStyle w:val="Prrafodelista"/>
        <w:rPr>
          <w:rFonts w:cstheme="minorHAnsi"/>
          <w:noProof/>
          <w:lang w:eastAsia="es-ES"/>
        </w:rPr>
      </w:pPr>
      <w:r>
        <w:rPr>
          <w:rFonts w:cstheme="minorHAnsi"/>
          <w:noProof/>
          <w:lang w:eastAsia="es-ES"/>
        </w:rPr>
        <w:t>4.2.1- Tiempo mínimo de parada………………………………………………………………………………………………..Pág.4</w:t>
      </w:r>
    </w:p>
    <w:p w14:paraId="74458F3F" w14:textId="2290EEB1" w:rsidR="00B851E1" w:rsidRDefault="00B851E1" w:rsidP="00B851E1">
      <w:pPr>
        <w:pStyle w:val="Prrafodelista"/>
        <w:rPr>
          <w:rFonts w:cstheme="minorHAnsi"/>
          <w:noProof/>
          <w:lang w:eastAsia="es-ES"/>
        </w:rPr>
      </w:pPr>
      <w:r>
        <w:rPr>
          <w:rFonts w:cstheme="minorHAnsi"/>
          <w:noProof/>
          <w:lang w:eastAsia="es-ES"/>
        </w:rPr>
        <w:t>4.2.2- Comunicación con el pilot</w:t>
      </w:r>
      <w:r w:rsidR="0065383B">
        <w:rPr>
          <w:rFonts w:cstheme="minorHAnsi"/>
          <w:noProof/>
          <w:lang w:eastAsia="es-ES"/>
        </w:rPr>
        <w:t>o</w:t>
      </w:r>
      <w:r>
        <w:rPr>
          <w:rFonts w:cstheme="minorHAnsi"/>
          <w:noProof/>
          <w:lang w:eastAsia="es-ES"/>
        </w:rPr>
        <w:t>…………………………………………………………</w:t>
      </w:r>
      <w:r w:rsidR="0065383B">
        <w:rPr>
          <w:rFonts w:cstheme="minorHAnsi"/>
          <w:noProof/>
          <w:lang w:eastAsia="es-ES"/>
        </w:rPr>
        <w:t>.</w:t>
      </w:r>
      <w:r>
        <w:rPr>
          <w:rFonts w:cstheme="minorHAnsi"/>
          <w:noProof/>
          <w:lang w:eastAsia="es-ES"/>
        </w:rPr>
        <w:t>…………………………………..Pág.4</w:t>
      </w:r>
    </w:p>
    <w:p w14:paraId="2B956C68" w14:textId="7B17C19B" w:rsidR="00B851E1" w:rsidRDefault="00B851E1" w:rsidP="00B851E1">
      <w:pPr>
        <w:pStyle w:val="Prrafodelista"/>
        <w:rPr>
          <w:rFonts w:cstheme="minorHAnsi"/>
          <w:noProof/>
          <w:lang w:eastAsia="es-ES"/>
        </w:rPr>
      </w:pPr>
      <w:r>
        <w:rPr>
          <w:rFonts w:cstheme="minorHAnsi"/>
          <w:noProof/>
          <w:lang w:eastAsia="es-ES"/>
        </w:rPr>
        <w:t>4.2.</w:t>
      </w:r>
      <w:r w:rsidR="0065383B">
        <w:rPr>
          <w:rFonts w:cstheme="minorHAnsi"/>
          <w:noProof/>
          <w:lang w:eastAsia="es-ES"/>
        </w:rPr>
        <w:t>3</w:t>
      </w:r>
      <w:r>
        <w:rPr>
          <w:rFonts w:cstheme="minorHAnsi"/>
          <w:noProof/>
          <w:lang w:eastAsia="es-ES"/>
        </w:rPr>
        <w:t xml:space="preserve">- </w:t>
      </w:r>
      <w:r w:rsidR="0065383B">
        <w:rPr>
          <w:rFonts w:cstheme="minorHAnsi"/>
          <w:noProof/>
          <w:lang w:eastAsia="es-ES"/>
        </w:rPr>
        <w:t>Ayudantes en zona de cambio</w:t>
      </w:r>
      <w:r>
        <w:rPr>
          <w:rFonts w:cstheme="minorHAnsi"/>
          <w:noProof/>
          <w:lang w:eastAsia="es-ES"/>
        </w:rPr>
        <w:t>…………………………………………………………………………………………..Pág.4</w:t>
      </w:r>
    </w:p>
    <w:p w14:paraId="1E6CA9D3" w14:textId="431FBA29" w:rsidR="00B851E1" w:rsidRDefault="00B851E1" w:rsidP="00B851E1">
      <w:pPr>
        <w:pStyle w:val="Prrafodelista"/>
        <w:rPr>
          <w:rFonts w:cstheme="minorHAnsi"/>
          <w:noProof/>
          <w:lang w:eastAsia="es-ES"/>
        </w:rPr>
      </w:pPr>
      <w:r>
        <w:rPr>
          <w:rFonts w:cstheme="minorHAnsi"/>
          <w:noProof/>
          <w:lang w:eastAsia="es-ES"/>
        </w:rPr>
        <w:t>4.2.</w:t>
      </w:r>
      <w:r w:rsidR="0065383B">
        <w:rPr>
          <w:rFonts w:cstheme="minorHAnsi"/>
          <w:noProof/>
          <w:lang w:eastAsia="es-ES"/>
        </w:rPr>
        <w:t>4</w:t>
      </w:r>
      <w:r>
        <w:rPr>
          <w:rFonts w:cstheme="minorHAnsi"/>
          <w:noProof/>
          <w:lang w:eastAsia="es-ES"/>
        </w:rPr>
        <w:t xml:space="preserve">- </w:t>
      </w:r>
      <w:r w:rsidR="0008433B">
        <w:rPr>
          <w:rFonts w:cstheme="minorHAnsi"/>
          <w:noProof/>
          <w:lang w:eastAsia="es-ES"/>
        </w:rPr>
        <w:t>Protocolo de entrada y salida de boxes</w:t>
      </w:r>
      <w:r>
        <w:rPr>
          <w:rFonts w:cstheme="minorHAnsi"/>
          <w:noProof/>
          <w:lang w:eastAsia="es-ES"/>
        </w:rPr>
        <w:t>……………………………………………………………………………..Pág.4</w:t>
      </w:r>
    </w:p>
    <w:p w14:paraId="49BBC78A" w14:textId="3219C5D7" w:rsidR="00B851E1" w:rsidRDefault="00B851E1" w:rsidP="00B851E1">
      <w:pPr>
        <w:pStyle w:val="Prrafodelista"/>
        <w:rPr>
          <w:rFonts w:cstheme="minorHAnsi"/>
          <w:noProof/>
          <w:lang w:eastAsia="es-ES"/>
        </w:rPr>
      </w:pPr>
      <w:bookmarkStart w:id="0" w:name="_Hlk74912659"/>
      <w:r>
        <w:rPr>
          <w:rFonts w:cstheme="minorHAnsi"/>
          <w:noProof/>
          <w:lang w:eastAsia="es-ES"/>
        </w:rPr>
        <w:t>4.2.</w:t>
      </w:r>
      <w:r w:rsidR="0065383B">
        <w:rPr>
          <w:rFonts w:cstheme="minorHAnsi"/>
          <w:noProof/>
          <w:lang w:eastAsia="es-ES"/>
        </w:rPr>
        <w:t>5</w:t>
      </w:r>
      <w:r>
        <w:rPr>
          <w:rFonts w:cstheme="minorHAnsi"/>
          <w:noProof/>
          <w:lang w:eastAsia="es-ES"/>
        </w:rPr>
        <w:t xml:space="preserve">- </w:t>
      </w:r>
      <w:r w:rsidR="0008433B">
        <w:rPr>
          <w:rFonts w:cstheme="minorHAnsi"/>
          <w:noProof/>
          <w:lang w:eastAsia="es-ES"/>
        </w:rPr>
        <w:t>Cambios y tiempos mínimos y máximos con cada kart</w:t>
      </w:r>
      <w:r>
        <w:rPr>
          <w:rFonts w:cstheme="minorHAnsi"/>
          <w:noProof/>
          <w:lang w:eastAsia="es-ES"/>
        </w:rPr>
        <w:t>…………………</w:t>
      </w:r>
      <w:r w:rsidR="0008433B">
        <w:rPr>
          <w:rFonts w:cstheme="minorHAnsi"/>
          <w:noProof/>
          <w:lang w:eastAsia="es-ES"/>
        </w:rPr>
        <w:t>.</w:t>
      </w:r>
      <w:r>
        <w:rPr>
          <w:rFonts w:cstheme="minorHAnsi"/>
          <w:noProof/>
          <w:lang w:eastAsia="es-ES"/>
        </w:rPr>
        <w:t>…………………………………..Pág.</w:t>
      </w:r>
      <w:r w:rsidR="0008433B">
        <w:rPr>
          <w:rFonts w:cstheme="minorHAnsi"/>
          <w:noProof/>
          <w:lang w:eastAsia="es-ES"/>
        </w:rPr>
        <w:t>5</w:t>
      </w:r>
    </w:p>
    <w:bookmarkEnd w:id="0"/>
    <w:p w14:paraId="5BA9E95C" w14:textId="77777777" w:rsidR="0008433B" w:rsidRDefault="0008433B" w:rsidP="0008433B">
      <w:pPr>
        <w:pStyle w:val="Prrafodelista"/>
        <w:rPr>
          <w:rFonts w:cstheme="minorHAnsi"/>
          <w:noProof/>
          <w:lang w:eastAsia="es-ES"/>
        </w:rPr>
      </w:pPr>
      <w:r>
        <w:rPr>
          <w:rFonts w:cstheme="minorHAnsi"/>
          <w:noProof/>
          <w:lang w:eastAsia="es-ES"/>
        </w:rPr>
        <w:t>4.2.6- Apertura y cierre de boxes………………………………………. ………………….…………………………………..Pág.5</w:t>
      </w:r>
    </w:p>
    <w:p w14:paraId="5A2348BB" w14:textId="31123FD2" w:rsidR="00C62922" w:rsidRDefault="0008433B" w:rsidP="0008433B">
      <w:pPr>
        <w:pStyle w:val="Prrafodelista"/>
        <w:rPr>
          <w:rFonts w:cstheme="minorHAnsi"/>
          <w:noProof/>
          <w:lang w:eastAsia="es-ES"/>
        </w:rPr>
      </w:pPr>
      <w:r>
        <w:rPr>
          <w:rFonts w:cstheme="minorHAnsi"/>
          <w:noProof/>
          <w:lang w:eastAsia="es-ES"/>
        </w:rPr>
        <w:t xml:space="preserve">4.2.7- </w:t>
      </w:r>
      <w:r w:rsidR="00C62922" w:rsidRPr="0008433B">
        <w:rPr>
          <w:rFonts w:cstheme="minorHAnsi"/>
          <w:bCs/>
          <w:noProof/>
          <w:lang w:eastAsia="es-ES"/>
        </w:rPr>
        <w:t>Peso Mínimo por piloto</w:t>
      </w:r>
      <w:r w:rsidR="00C62922" w:rsidRPr="0008433B">
        <w:rPr>
          <w:rFonts w:cstheme="minorHAnsi"/>
          <w:noProof/>
          <w:lang w:eastAsia="es-ES"/>
        </w:rPr>
        <w:t>…………………………………………………</w:t>
      </w:r>
      <w:r>
        <w:rPr>
          <w:rFonts w:cstheme="minorHAnsi"/>
          <w:noProof/>
          <w:lang w:eastAsia="es-ES"/>
        </w:rPr>
        <w:t>.</w:t>
      </w:r>
      <w:r w:rsidR="00C62922" w:rsidRPr="0008433B">
        <w:rPr>
          <w:rFonts w:cstheme="minorHAnsi"/>
          <w:noProof/>
          <w:lang w:eastAsia="es-ES"/>
        </w:rPr>
        <w:t>………………</w:t>
      </w:r>
      <w:r w:rsidR="00365379" w:rsidRPr="0008433B">
        <w:rPr>
          <w:rFonts w:cstheme="minorHAnsi"/>
          <w:noProof/>
          <w:lang w:eastAsia="es-ES"/>
        </w:rPr>
        <w:t>.</w:t>
      </w:r>
      <w:r w:rsidR="00C62922" w:rsidRPr="0008433B">
        <w:rPr>
          <w:rFonts w:cstheme="minorHAnsi"/>
          <w:noProof/>
          <w:lang w:eastAsia="es-ES"/>
        </w:rPr>
        <w:t xml:space="preserve">………………………………..Pág </w:t>
      </w:r>
      <w:r w:rsidR="001C1CE0">
        <w:rPr>
          <w:rFonts w:cstheme="minorHAnsi"/>
          <w:noProof/>
          <w:lang w:eastAsia="es-ES"/>
        </w:rPr>
        <w:t>5</w:t>
      </w:r>
    </w:p>
    <w:p w14:paraId="242736B4" w14:textId="1981D6B2" w:rsidR="001C1CE0" w:rsidRPr="0008433B" w:rsidRDefault="001C1CE0" w:rsidP="0008433B">
      <w:pPr>
        <w:pStyle w:val="Prrafodelista"/>
        <w:rPr>
          <w:rFonts w:cstheme="minorHAnsi"/>
          <w:noProof/>
          <w:lang w:eastAsia="es-ES"/>
        </w:rPr>
      </w:pPr>
      <w:r>
        <w:rPr>
          <w:rFonts w:cstheme="minorHAnsi"/>
          <w:noProof/>
          <w:lang w:eastAsia="es-ES"/>
        </w:rPr>
        <w:t>4.2.8- Posibles averías de kart……………………………………………………………………………………………………..Pág 5</w:t>
      </w:r>
    </w:p>
    <w:p w14:paraId="1599D5DA" w14:textId="371321C7" w:rsidR="005E5AF8" w:rsidRDefault="00201F5E" w:rsidP="005E5AF8">
      <w:pPr>
        <w:pStyle w:val="Prrafodelista"/>
        <w:numPr>
          <w:ilvl w:val="0"/>
          <w:numId w:val="14"/>
        </w:numPr>
        <w:rPr>
          <w:rFonts w:cstheme="minorHAnsi"/>
          <w:noProof/>
          <w:lang w:eastAsia="es-ES"/>
        </w:rPr>
      </w:pPr>
      <w:r w:rsidRPr="00365379">
        <w:rPr>
          <w:rFonts w:cstheme="minorHAnsi"/>
          <w:b/>
          <w:noProof/>
          <w:lang w:eastAsia="es-ES"/>
        </w:rPr>
        <w:t>Reglas de Comportamiento</w:t>
      </w:r>
      <w:r>
        <w:rPr>
          <w:rFonts w:cstheme="minorHAnsi"/>
          <w:noProof/>
          <w:lang w:eastAsia="es-ES"/>
        </w:rPr>
        <w:t>…………………………………………………………………………………</w:t>
      </w:r>
      <w:r w:rsidR="00C62922">
        <w:rPr>
          <w:rFonts w:cstheme="minorHAnsi"/>
          <w:noProof/>
          <w:lang w:eastAsia="es-ES"/>
        </w:rPr>
        <w:t>.</w:t>
      </w:r>
      <w:r>
        <w:rPr>
          <w:rFonts w:cstheme="minorHAnsi"/>
          <w:noProof/>
          <w:lang w:eastAsia="es-ES"/>
        </w:rPr>
        <w:t>…………………….</w:t>
      </w:r>
      <w:r w:rsidR="00855451">
        <w:rPr>
          <w:rFonts w:cstheme="minorHAnsi"/>
          <w:noProof/>
          <w:lang w:eastAsia="es-ES"/>
        </w:rPr>
        <w:t>Pág.</w:t>
      </w:r>
      <w:r w:rsidR="00722BC1">
        <w:rPr>
          <w:rFonts w:cstheme="minorHAnsi"/>
          <w:noProof/>
          <w:lang w:eastAsia="es-ES"/>
        </w:rPr>
        <w:t>6</w:t>
      </w:r>
    </w:p>
    <w:p w14:paraId="49ADCF7B" w14:textId="4CD81F60" w:rsidR="005E5AF8" w:rsidRDefault="0008433B" w:rsidP="005E5AF8">
      <w:pPr>
        <w:pStyle w:val="Prrafodelista"/>
        <w:rPr>
          <w:rFonts w:cstheme="minorHAnsi"/>
          <w:noProof/>
          <w:lang w:eastAsia="es-ES"/>
        </w:rPr>
      </w:pPr>
      <w:r>
        <w:rPr>
          <w:rFonts w:cstheme="minorHAnsi"/>
          <w:noProof/>
          <w:lang w:eastAsia="es-ES"/>
        </w:rPr>
        <w:t>5</w:t>
      </w:r>
      <w:r w:rsidR="005E5AF8">
        <w:rPr>
          <w:rFonts w:cstheme="minorHAnsi"/>
          <w:noProof/>
          <w:lang w:eastAsia="es-ES"/>
        </w:rPr>
        <w:t xml:space="preserve">.1- </w:t>
      </w:r>
      <w:r w:rsidR="00201F5E">
        <w:rPr>
          <w:rFonts w:cstheme="minorHAnsi"/>
          <w:noProof/>
          <w:lang w:eastAsia="es-ES"/>
        </w:rPr>
        <w:t>Fuera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sidR="00722BC1">
        <w:rPr>
          <w:rFonts w:cstheme="minorHAnsi"/>
          <w:noProof/>
          <w:lang w:eastAsia="es-ES"/>
        </w:rPr>
        <w:t>6</w:t>
      </w:r>
    </w:p>
    <w:p w14:paraId="2BFD7FDF" w14:textId="047CE1AC" w:rsidR="005E5AF8" w:rsidRDefault="0008433B" w:rsidP="005E5AF8">
      <w:pPr>
        <w:pStyle w:val="Prrafodelista"/>
        <w:rPr>
          <w:rFonts w:cstheme="minorHAnsi"/>
          <w:noProof/>
          <w:lang w:eastAsia="es-ES"/>
        </w:rPr>
      </w:pPr>
      <w:r>
        <w:rPr>
          <w:rFonts w:cstheme="minorHAnsi"/>
          <w:noProof/>
          <w:lang w:eastAsia="es-ES"/>
        </w:rPr>
        <w:t>5</w:t>
      </w:r>
      <w:r w:rsidR="005E5AF8">
        <w:rPr>
          <w:rFonts w:cstheme="minorHAnsi"/>
          <w:noProof/>
          <w:lang w:eastAsia="es-ES"/>
        </w:rPr>
        <w:t>.2-</w:t>
      </w:r>
      <w:r w:rsidR="00201F5E">
        <w:rPr>
          <w:rFonts w:cstheme="minorHAnsi"/>
          <w:noProof/>
          <w:lang w:eastAsia="es-ES"/>
        </w:rPr>
        <w:t>Dentro de Pista…………</w:t>
      </w:r>
      <w:r w:rsidR="005E5AF8">
        <w:rPr>
          <w:rFonts w:cstheme="minorHAnsi"/>
          <w:noProof/>
          <w:lang w:eastAsia="es-ES"/>
        </w:rPr>
        <w:t>………………………………………….……………………………………………………</w:t>
      </w:r>
      <w:r w:rsidR="00C62922">
        <w:rPr>
          <w:rFonts w:cstheme="minorHAnsi"/>
          <w:noProof/>
          <w:lang w:eastAsia="es-ES"/>
        </w:rPr>
        <w:t>.</w:t>
      </w:r>
      <w:r w:rsidR="005E5AF8">
        <w:rPr>
          <w:rFonts w:cstheme="minorHAnsi"/>
          <w:noProof/>
          <w:lang w:eastAsia="es-ES"/>
        </w:rPr>
        <w:t>………</w:t>
      </w:r>
      <w:r w:rsidR="00201F5E">
        <w:rPr>
          <w:rFonts w:cstheme="minorHAnsi"/>
          <w:noProof/>
          <w:lang w:eastAsia="es-ES"/>
        </w:rPr>
        <w:t>…</w:t>
      </w:r>
      <w:r w:rsidR="00855451">
        <w:rPr>
          <w:rFonts w:cstheme="minorHAnsi"/>
          <w:noProof/>
          <w:lang w:eastAsia="es-ES"/>
        </w:rPr>
        <w:t>Pág.</w:t>
      </w:r>
      <w:r w:rsidR="00722BC1">
        <w:rPr>
          <w:rFonts w:cstheme="minorHAnsi"/>
          <w:noProof/>
          <w:lang w:eastAsia="es-ES"/>
        </w:rPr>
        <w:t>6</w:t>
      </w:r>
    </w:p>
    <w:p w14:paraId="04FD6A1D" w14:textId="770DB5F8" w:rsidR="00B851E1" w:rsidRDefault="0008433B" w:rsidP="005E5AF8">
      <w:pPr>
        <w:pStyle w:val="Prrafodelista"/>
        <w:rPr>
          <w:rFonts w:cstheme="minorHAnsi"/>
          <w:noProof/>
          <w:lang w:eastAsia="es-ES"/>
        </w:rPr>
      </w:pPr>
      <w:r>
        <w:rPr>
          <w:rFonts w:cstheme="minorHAnsi"/>
          <w:noProof/>
          <w:lang w:eastAsia="es-ES"/>
        </w:rPr>
        <w:t>5</w:t>
      </w:r>
      <w:r w:rsidR="00B851E1">
        <w:rPr>
          <w:rFonts w:cstheme="minorHAnsi"/>
          <w:noProof/>
          <w:lang w:eastAsia="es-ES"/>
        </w:rPr>
        <w:t>.3-</w:t>
      </w:r>
      <w:r w:rsidR="0065383B">
        <w:rPr>
          <w:rFonts w:cstheme="minorHAnsi"/>
          <w:noProof/>
          <w:lang w:eastAsia="es-ES"/>
        </w:rPr>
        <w:t xml:space="preserve"> Zonas de Paddock, ………………………….…………………………………………………………………………………..Pág.6</w:t>
      </w:r>
    </w:p>
    <w:p w14:paraId="371F4DDA" w14:textId="1424E190" w:rsidR="005E5AF8" w:rsidRDefault="00722BC1" w:rsidP="005E5AF8">
      <w:pPr>
        <w:pStyle w:val="Prrafodelista"/>
        <w:numPr>
          <w:ilvl w:val="0"/>
          <w:numId w:val="14"/>
        </w:numPr>
        <w:rPr>
          <w:rFonts w:cstheme="minorHAnsi"/>
          <w:noProof/>
          <w:lang w:eastAsia="es-ES"/>
        </w:rPr>
      </w:pPr>
      <w:r>
        <w:rPr>
          <w:rFonts w:cstheme="minorHAnsi"/>
          <w:b/>
          <w:noProof/>
          <w:lang w:eastAsia="es-ES"/>
        </w:rPr>
        <w:t>Banderas</w:t>
      </w:r>
      <w:r w:rsidR="001C1CE0">
        <w:rPr>
          <w:rFonts w:cstheme="minorHAnsi"/>
          <w:b/>
          <w:noProof/>
          <w:lang w:eastAsia="es-ES"/>
        </w:rPr>
        <w:t>, señalización y proceso de Safety Kart</w:t>
      </w:r>
      <w:r>
        <w:rPr>
          <w:rFonts w:cstheme="minorHAnsi"/>
          <w:b/>
          <w:noProof/>
          <w:lang w:eastAsia="es-ES"/>
        </w:rPr>
        <w:t>.</w:t>
      </w:r>
      <w:r w:rsidR="00201F5E">
        <w:rPr>
          <w:rFonts w:cstheme="minorHAnsi"/>
          <w:noProof/>
          <w:lang w:eastAsia="es-ES"/>
        </w:rPr>
        <w:t>…………………………………………………………</w:t>
      </w:r>
      <w:r w:rsidR="00C62922">
        <w:rPr>
          <w:rFonts w:cstheme="minorHAnsi"/>
          <w:noProof/>
          <w:lang w:eastAsia="es-ES"/>
        </w:rPr>
        <w:t>.</w:t>
      </w:r>
      <w:r w:rsidR="00201F5E">
        <w:rPr>
          <w:rFonts w:cstheme="minorHAnsi"/>
          <w:noProof/>
          <w:lang w:eastAsia="es-ES"/>
        </w:rPr>
        <w:t>…………..</w:t>
      </w:r>
      <w:r w:rsidR="00855451">
        <w:rPr>
          <w:rFonts w:cstheme="minorHAnsi"/>
          <w:noProof/>
          <w:lang w:eastAsia="es-ES"/>
        </w:rPr>
        <w:t>Pág.</w:t>
      </w:r>
      <w:r w:rsidR="00B851E1">
        <w:rPr>
          <w:rFonts w:cstheme="minorHAnsi"/>
          <w:noProof/>
          <w:lang w:eastAsia="es-ES"/>
        </w:rPr>
        <w:t>6</w:t>
      </w:r>
      <w:r w:rsidR="001C1CE0">
        <w:rPr>
          <w:rFonts w:cstheme="minorHAnsi"/>
          <w:noProof/>
          <w:lang w:eastAsia="es-ES"/>
        </w:rPr>
        <w:t>/7</w:t>
      </w:r>
    </w:p>
    <w:p w14:paraId="36E4F94D" w14:textId="2FC17B5B" w:rsidR="001C1CE0" w:rsidRDefault="001C1CE0" w:rsidP="001C1CE0">
      <w:pPr>
        <w:pStyle w:val="Prrafodelista"/>
        <w:rPr>
          <w:rFonts w:cstheme="minorHAnsi"/>
          <w:noProof/>
          <w:lang w:eastAsia="es-ES"/>
        </w:rPr>
      </w:pPr>
      <w:r>
        <w:rPr>
          <w:rFonts w:cstheme="minorHAnsi"/>
          <w:noProof/>
          <w:lang w:eastAsia="es-ES"/>
        </w:rPr>
        <w:t>6</w:t>
      </w:r>
      <w:r>
        <w:rPr>
          <w:rFonts w:cstheme="minorHAnsi"/>
          <w:noProof/>
          <w:lang w:eastAsia="es-ES"/>
        </w:rPr>
        <w:t xml:space="preserve">.1- </w:t>
      </w:r>
      <w:r>
        <w:rPr>
          <w:rFonts w:cstheme="minorHAnsi"/>
          <w:noProof/>
          <w:lang w:eastAsia="es-ES"/>
        </w:rPr>
        <w:t>Banderas y señalización</w:t>
      </w:r>
      <w:r>
        <w:rPr>
          <w:rFonts w:cstheme="minorHAnsi"/>
          <w:noProof/>
          <w:lang w:eastAsia="es-ES"/>
        </w:rPr>
        <w:t>…………..………</w:t>
      </w:r>
      <w:r>
        <w:rPr>
          <w:rFonts w:cstheme="minorHAnsi"/>
          <w:noProof/>
          <w:lang w:eastAsia="es-ES"/>
        </w:rPr>
        <w:t>.</w:t>
      </w:r>
      <w:r>
        <w:rPr>
          <w:rFonts w:cstheme="minorHAnsi"/>
          <w:noProof/>
          <w:lang w:eastAsia="es-ES"/>
        </w:rPr>
        <w:t>………………………………………………………………….………………Pág.6</w:t>
      </w:r>
      <w:r>
        <w:rPr>
          <w:rFonts w:cstheme="minorHAnsi"/>
          <w:noProof/>
          <w:lang w:eastAsia="es-ES"/>
        </w:rPr>
        <w:t>/7</w:t>
      </w:r>
    </w:p>
    <w:p w14:paraId="44C78FD0" w14:textId="71ACE82C" w:rsidR="001C1CE0" w:rsidRPr="001C1CE0" w:rsidRDefault="001C1CE0" w:rsidP="001C1CE0">
      <w:pPr>
        <w:pStyle w:val="Prrafodelista"/>
        <w:rPr>
          <w:rFonts w:cstheme="minorHAnsi"/>
          <w:noProof/>
          <w:lang w:eastAsia="es-ES"/>
        </w:rPr>
      </w:pPr>
      <w:r>
        <w:rPr>
          <w:rFonts w:cstheme="minorHAnsi"/>
          <w:noProof/>
          <w:lang w:eastAsia="es-ES"/>
        </w:rPr>
        <w:t>6</w:t>
      </w:r>
      <w:r>
        <w:rPr>
          <w:rFonts w:cstheme="minorHAnsi"/>
          <w:noProof/>
          <w:lang w:eastAsia="es-ES"/>
        </w:rPr>
        <w:t>.2-</w:t>
      </w:r>
      <w:r>
        <w:rPr>
          <w:rFonts w:cstheme="minorHAnsi"/>
          <w:noProof/>
          <w:lang w:eastAsia="es-ES"/>
        </w:rPr>
        <w:t xml:space="preserve"> Proceso de Safety Kart </w:t>
      </w:r>
      <w:r>
        <w:rPr>
          <w:rFonts w:cstheme="minorHAnsi"/>
          <w:noProof/>
          <w:lang w:eastAsia="es-ES"/>
        </w:rPr>
        <w:t>……………………………………….…………………………………………………….…………Pág.</w:t>
      </w:r>
      <w:r>
        <w:rPr>
          <w:rFonts w:cstheme="minorHAnsi"/>
          <w:noProof/>
          <w:lang w:eastAsia="es-ES"/>
        </w:rPr>
        <w:t>7</w:t>
      </w:r>
    </w:p>
    <w:p w14:paraId="5A002C65" w14:textId="0A460BE2" w:rsidR="001C1CE0" w:rsidRPr="001C1CE0" w:rsidRDefault="001C1CE0" w:rsidP="007F626C">
      <w:pPr>
        <w:pStyle w:val="Prrafodelista"/>
        <w:numPr>
          <w:ilvl w:val="0"/>
          <w:numId w:val="14"/>
        </w:numPr>
        <w:rPr>
          <w:rFonts w:cstheme="minorHAnsi"/>
          <w:b/>
          <w:bCs/>
          <w:noProof/>
          <w:lang w:eastAsia="es-ES"/>
        </w:rPr>
      </w:pPr>
      <w:r w:rsidRPr="001C1CE0">
        <w:rPr>
          <w:rFonts w:cstheme="minorHAnsi"/>
          <w:b/>
          <w:bCs/>
          <w:noProof/>
          <w:lang w:eastAsia="es-ES"/>
        </w:rPr>
        <w:t>Sanciones</w:t>
      </w:r>
      <w:r>
        <w:rPr>
          <w:rFonts w:cstheme="minorHAnsi"/>
          <w:noProof/>
          <w:lang w:eastAsia="es-ES"/>
        </w:rPr>
        <w:t>……………………………………………………………………………………………………………………………………Pág.7</w:t>
      </w:r>
    </w:p>
    <w:p w14:paraId="4B29DC7F" w14:textId="1153E18A" w:rsidR="007F626C" w:rsidRPr="007F626C" w:rsidRDefault="004E3050" w:rsidP="007F626C">
      <w:pPr>
        <w:pStyle w:val="Prrafodelista"/>
        <w:numPr>
          <w:ilvl w:val="0"/>
          <w:numId w:val="14"/>
        </w:numPr>
        <w:rPr>
          <w:rFonts w:cstheme="minorHAnsi"/>
          <w:noProof/>
          <w:lang w:eastAsia="es-ES"/>
        </w:rPr>
      </w:pPr>
      <w:r>
        <w:rPr>
          <w:rFonts w:cstheme="minorHAnsi"/>
          <w:b/>
          <w:noProof/>
          <w:lang w:eastAsia="es-ES"/>
        </w:rPr>
        <w:t>Premios</w:t>
      </w:r>
      <w:r w:rsidR="007F626C">
        <w:rPr>
          <w:rFonts w:cstheme="minorHAnsi"/>
          <w:b/>
          <w:noProof/>
          <w:lang w:eastAsia="es-ES"/>
        </w:rPr>
        <w:t xml:space="preserve"> </w:t>
      </w:r>
      <w:r w:rsidR="007F626C">
        <w:rPr>
          <w:rFonts w:cstheme="minorHAnsi"/>
          <w:noProof/>
          <w:lang w:eastAsia="es-ES"/>
        </w:rPr>
        <w:t>………………………………………………………………………………………………………………………………………</w:t>
      </w:r>
      <w:r w:rsidR="00855451">
        <w:rPr>
          <w:rFonts w:cstheme="minorHAnsi"/>
          <w:noProof/>
          <w:lang w:eastAsia="es-ES"/>
        </w:rPr>
        <w:t>Pág.</w:t>
      </w:r>
      <w:r w:rsidR="001C1CE0">
        <w:rPr>
          <w:rFonts w:cstheme="minorHAnsi"/>
          <w:noProof/>
          <w:lang w:eastAsia="es-ES"/>
        </w:rPr>
        <w:t>7</w:t>
      </w:r>
    </w:p>
    <w:p w14:paraId="295093F9" w14:textId="55E2B2FC" w:rsidR="00C62922" w:rsidRDefault="00B851E1" w:rsidP="005E5AF8">
      <w:pPr>
        <w:pStyle w:val="Prrafodelista"/>
        <w:numPr>
          <w:ilvl w:val="0"/>
          <w:numId w:val="14"/>
        </w:numPr>
        <w:rPr>
          <w:rFonts w:cstheme="minorHAnsi"/>
          <w:noProof/>
          <w:lang w:eastAsia="es-ES"/>
        </w:rPr>
      </w:pPr>
      <w:r>
        <w:rPr>
          <w:rFonts w:cstheme="minorHAnsi"/>
          <w:b/>
          <w:noProof/>
          <w:lang w:eastAsia="es-ES"/>
        </w:rPr>
        <w:t>Inscritos……..</w:t>
      </w:r>
      <w:r w:rsidR="00A55107">
        <w:rPr>
          <w:rFonts w:cstheme="minorHAnsi"/>
          <w:b/>
          <w:noProof/>
          <w:lang w:eastAsia="es-ES"/>
        </w:rPr>
        <w:t>…</w:t>
      </w:r>
      <w:r w:rsidR="00C62922">
        <w:rPr>
          <w:rFonts w:cstheme="minorHAnsi"/>
          <w:noProof/>
          <w:lang w:eastAsia="es-ES"/>
        </w:rPr>
        <w:t>…………………………………………………………………………………………………………………………</w:t>
      </w:r>
      <w:r w:rsidR="00AA3A38">
        <w:rPr>
          <w:rFonts w:cstheme="minorHAnsi"/>
          <w:noProof/>
          <w:lang w:eastAsia="es-ES"/>
        </w:rPr>
        <w:t>.</w:t>
      </w:r>
      <w:r w:rsidR="00C62922">
        <w:rPr>
          <w:rFonts w:cstheme="minorHAnsi"/>
          <w:noProof/>
          <w:lang w:eastAsia="es-ES"/>
        </w:rPr>
        <w:t>…</w:t>
      </w:r>
      <w:r w:rsidR="00855451">
        <w:rPr>
          <w:rFonts w:cstheme="minorHAnsi"/>
          <w:noProof/>
          <w:lang w:eastAsia="es-ES"/>
        </w:rPr>
        <w:t>Pág.</w:t>
      </w:r>
      <w:r w:rsidR="001C1CE0">
        <w:rPr>
          <w:rFonts w:cstheme="minorHAnsi"/>
          <w:noProof/>
          <w:lang w:eastAsia="es-ES"/>
        </w:rPr>
        <w:t>8</w:t>
      </w:r>
    </w:p>
    <w:p w14:paraId="2B98B829" w14:textId="7EBB7380" w:rsidR="005B25FA" w:rsidRDefault="005B25FA" w:rsidP="005E5AF8">
      <w:pPr>
        <w:pStyle w:val="Prrafodelista"/>
        <w:numPr>
          <w:ilvl w:val="0"/>
          <w:numId w:val="14"/>
        </w:numPr>
        <w:rPr>
          <w:rFonts w:cstheme="minorHAnsi"/>
          <w:noProof/>
          <w:lang w:eastAsia="es-ES"/>
        </w:rPr>
      </w:pPr>
      <w:r>
        <w:rPr>
          <w:rFonts w:cstheme="minorHAnsi"/>
          <w:b/>
          <w:noProof/>
          <w:lang w:eastAsia="es-ES"/>
        </w:rPr>
        <w:t>Anexos</w:t>
      </w:r>
      <w:r w:rsidRPr="001C1CE0">
        <w:rPr>
          <w:rFonts w:cstheme="minorHAnsi"/>
          <w:bCs/>
          <w:noProof/>
          <w:lang w:eastAsia="es-ES"/>
        </w:rPr>
        <w:t>………………………………………………………………………</w:t>
      </w:r>
      <w:r w:rsidR="001C1CE0">
        <w:rPr>
          <w:rFonts w:cstheme="minorHAnsi"/>
          <w:bCs/>
          <w:noProof/>
          <w:lang w:eastAsia="es-ES"/>
        </w:rPr>
        <w:t>….</w:t>
      </w:r>
      <w:r w:rsidRPr="001C1CE0">
        <w:rPr>
          <w:rFonts w:cstheme="minorHAnsi"/>
          <w:bCs/>
          <w:noProof/>
          <w:lang w:eastAsia="es-ES"/>
        </w:rPr>
        <w:t>…………………………………………………………….</w:t>
      </w:r>
      <w:r w:rsidR="001C1CE0" w:rsidRPr="001C1CE0">
        <w:rPr>
          <w:rFonts w:cstheme="minorHAnsi"/>
          <w:bCs/>
          <w:noProof/>
          <w:lang w:eastAsia="es-ES"/>
        </w:rPr>
        <w:t>Pág.9</w:t>
      </w:r>
    </w:p>
    <w:p w14:paraId="067C6AC5" w14:textId="77777777" w:rsidR="005E5AF8" w:rsidRPr="005E5AF8" w:rsidRDefault="005E5AF8" w:rsidP="005E5AF8">
      <w:pPr>
        <w:pStyle w:val="Prrafodelista"/>
        <w:rPr>
          <w:rFonts w:cstheme="minorHAnsi"/>
          <w:noProof/>
          <w:lang w:eastAsia="es-ES"/>
        </w:rPr>
      </w:pPr>
    </w:p>
    <w:p w14:paraId="00553D05" w14:textId="77777777" w:rsidR="00E521BA" w:rsidRDefault="00E521BA" w:rsidP="00E521BA">
      <w:pPr>
        <w:tabs>
          <w:tab w:val="left" w:pos="4847"/>
        </w:tabs>
        <w:rPr>
          <w:rFonts w:cstheme="minorHAnsi"/>
          <w:b/>
          <w:sz w:val="36"/>
          <w:szCs w:val="36"/>
        </w:rPr>
      </w:pPr>
    </w:p>
    <w:p w14:paraId="22B21308" w14:textId="77777777" w:rsidR="00E521BA" w:rsidRDefault="00E521BA" w:rsidP="00E521BA">
      <w:pPr>
        <w:tabs>
          <w:tab w:val="left" w:pos="4847"/>
        </w:tabs>
        <w:rPr>
          <w:rFonts w:cstheme="minorHAnsi"/>
          <w:b/>
          <w:sz w:val="36"/>
          <w:szCs w:val="36"/>
        </w:rPr>
      </w:pPr>
    </w:p>
    <w:p w14:paraId="66CCE49A" w14:textId="77777777" w:rsidR="00E521BA" w:rsidRDefault="00E521BA" w:rsidP="00E521BA">
      <w:pPr>
        <w:tabs>
          <w:tab w:val="left" w:pos="4847"/>
        </w:tabs>
        <w:rPr>
          <w:rFonts w:cstheme="minorHAnsi"/>
          <w:b/>
          <w:sz w:val="36"/>
          <w:szCs w:val="36"/>
        </w:rPr>
      </w:pPr>
    </w:p>
    <w:p w14:paraId="65F1D2A9" w14:textId="77777777" w:rsidR="00E521BA" w:rsidRDefault="00E521BA" w:rsidP="00E521BA">
      <w:pPr>
        <w:tabs>
          <w:tab w:val="left" w:pos="4847"/>
        </w:tabs>
        <w:rPr>
          <w:rFonts w:cstheme="minorHAnsi"/>
          <w:b/>
          <w:sz w:val="36"/>
          <w:szCs w:val="36"/>
        </w:rPr>
      </w:pPr>
    </w:p>
    <w:p w14:paraId="66A086E7" w14:textId="77777777" w:rsidR="00E521BA" w:rsidRDefault="00E521BA" w:rsidP="00E521BA">
      <w:pPr>
        <w:tabs>
          <w:tab w:val="left" w:pos="4847"/>
        </w:tabs>
        <w:rPr>
          <w:rFonts w:cstheme="minorHAnsi"/>
          <w:b/>
          <w:sz w:val="36"/>
          <w:szCs w:val="36"/>
        </w:rPr>
      </w:pPr>
    </w:p>
    <w:p w14:paraId="55DE745C" w14:textId="2D6DC323" w:rsidR="00256357" w:rsidRDefault="0044490E" w:rsidP="00E521BA">
      <w:pPr>
        <w:tabs>
          <w:tab w:val="left" w:pos="4847"/>
        </w:tabs>
        <w:rPr>
          <w:rFonts w:cstheme="minorHAnsi"/>
          <w:b/>
          <w:sz w:val="36"/>
          <w:szCs w:val="36"/>
        </w:rPr>
      </w:pPr>
      <w:r>
        <w:rPr>
          <w:rFonts w:cstheme="minorHAnsi"/>
          <w:b/>
          <w:sz w:val="36"/>
          <w:szCs w:val="36"/>
        </w:rPr>
        <w:lastRenderedPageBreak/>
        <w:t>1-</w:t>
      </w:r>
      <w:r w:rsidR="00256357">
        <w:rPr>
          <w:rFonts w:cstheme="minorHAnsi"/>
          <w:b/>
          <w:sz w:val="36"/>
          <w:szCs w:val="36"/>
        </w:rPr>
        <w:t>Introducción:</w:t>
      </w:r>
    </w:p>
    <w:p w14:paraId="66E3DD45" w14:textId="48DC246A" w:rsidR="00E521BA" w:rsidRDefault="00E521BA" w:rsidP="00E521BA">
      <w:pPr>
        <w:tabs>
          <w:tab w:val="left" w:pos="4847"/>
        </w:tabs>
        <w:rPr>
          <w:rFonts w:cstheme="minorHAnsi"/>
          <w:bCs/>
          <w:sz w:val="24"/>
          <w:szCs w:val="24"/>
        </w:rPr>
      </w:pPr>
      <w:r w:rsidRPr="00E521BA">
        <w:rPr>
          <w:rFonts w:cstheme="minorHAnsi"/>
          <w:bCs/>
          <w:sz w:val="24"/>
          <w:szCs w:val="24"/>
        </w:rPr>
        <w:t xml:space="preserve">  Las carreras de resistencia son la mejor forma de demostrar la valía de un conjunto de pilotos, no sólo por rapidez, sino por estrategia. </w:t>
      </w:r>
      <w:r>
        <w:rPr>
          <w:rFonts w:cstheme="minorHAnsi"/>
          <w:bCs/>
          <w:sz w:val="24"/>
          <w:szCs w:val="24"/>
        </w:rPr>
        <w:t xml:space="preserve">En karting Córdoba presentamos esta nueva prueba de resistencia de 3 horas, en la que podrás realizar equipos de </w:t>
      </w:r>
      <w:r w:rsidR="00172E39">
        <w:rPr>
          <w:rFonts w:cstheme="minorHAnsi"/>
          <w:bCs/>
          <w:sz w:val="24"/>
          <w:szCs w:val="24"/>
        </w:rPr>
        <w:t>1</w:t>
      </w:r>
      <w:r>
        <w:rPr>
          <w:rFonts w:cstheme="minorHAnsi"/>
          <w:bCs/>
          <w:sz w:val="24"/>
          <w:szCs w:val="24"/>
        </w:rPr>
        <w:t xml:space="preserve"> a 4 pilotos. Las paradas en boxes obligatorias con cambio de </w:t>
      </w:r>
      <w:proofErr w:type="gramStart"/>
      <w:r>
        <w:rPr>
          <w:rFonts w:cstheme="minorHAnsi"/>
          <w:bCs/>
          <w:sz w:val="24"/>
          <w:szCs w:val="24"/>
        </w:rPr>
        <w:t>kart,</w:t>
      </w:r>
      <w:proofErr w:type="gramEnd"/>
      <w:r>
        <w:rPr>
          <w:rFonts w:cstheme="minorHAnsi"/>
          <w:bCs/>
          <w:sz w:val="24"/>
          <w:szCs w:val="24"/>
        </w:rPr>
        <w:t xml:space="preserve"> darán mucho pie a las estrategias marcadas por cada uno en búsqueda de los mejores karts disponibles. </w:t>
      </w:r>
    </w:p>
    <w:p w14:paraId="13234BE0" w14:textId="759214A2" w:rsidR="00136356" w:rsidRPr="00510ECD" w:rsidRDefault="00E521BA" w:rsidP="00510ECD">
      <w:pPr>
        <w:tabs>
          <w:tab w:val="left" w:pos="4847"/>
        </w:tabs>
        <w:rPr>
          <w:rFonts w:cstheme="minorHAnsi"/>
          <w:bCs/>
          <w:sz w:val="24"/>
          <w:szCs w:val="24"/>
        </w:rPr>
      </w:pPr>
      <w:r>
        <w:rPr>
          <w:rFonts w:cstheme="minorHAnsi"/>
          <w:bCs/>
          <w:sz w:val="24"/>
          <w:szCs w:val="24"/>
        </w:rPr>
        <w:t xml:space="preserve">  El karting de 4 tiempos</w:t>
      </w:r>
      <w:r w:rsidR="00510ECD">
        <w:rPr>
          <w:rFonts w:cstheme="minorHAnsi"/>
          <w:bCs/>
          <w:sz w:val="24"/>
          <w:szCs w:val="24"/>
        </w:rPr>
        <w:t xml:space="preserve"> de alquiler,</w:t>
      </w:r>
      <w:r>
        <w:rPr>
          <w:rFonts w:cstheme="minorHAnsi"/>
          <w:bCs/>
          <w:sz w:val="24"/>
          <w:szCs w:val="24"/>
        </w:rPr>
        <w:t xml:space="preserve"> podríamos decir que es la única modalidad en la que se ha avanzado hasta el extremo para intentar la máxima igualdad entre constituciones físicas de los pilotos, es por ellos que Karting Córdoba no se quedará atrás y proporcionará lastres de asiento a los pilotos que no alcancen el peso mínimo </w:t>
      </w:r>
      <w:r w:rsidR="00510ECD">
        <w:rPr>
          <w:rFonts w:cstheme="minorHAnsi"/>
          <w:bCs/>
          <w:sz w:val="24"/>
          <w:szCs w:val="24"/>
        </w:rPr>
        <w:t>exigido.</w:t>
      </w:r>
    </w:p>
    <w:p w14:paraId="1B8480E3" w14:textId="6EB9B4F5" w:rsidR="0044490E" w:rsidRPr="004625F1" w:rsidRDefault="0044490E" w:rsidP="0044490E">
      <w:pPr>
        <w:rPr>
          <w:b/>
          <w:sz w:val="36"/>
          <w:szCs w:val="36"/>
        </w:rPr>
      </w:pPr>
      <w:r>
        <w:rPr>
          <w:rFonts w:cstheme="minorHAnsi"/>
          <w:b/>
          <w:sz w:val="36"/>
          <w:szCs w:val="36"/>
        </w:rPr>
        <w:t>2-</w:t>
      </w:r>
      <w:r w:rsidRPr="0044490E">
        <w:rPr>
          <w:b/>
          <w:sz w:val="36"/>
          <w:szCs w:val="36"/>
        </w:rPr>
        <w:t xml:space="preserve"> </w:t>
      </w:r>
      <w:r w:rsidRPr="004625F1">
        <w:rPr>
          <w:b/>
          <w:sz w:val="36"/>
          <w:szCs w:val="36"/>
        </w:rPr>
        <w:t>Cita:</w:t>
      </w:r>
    </w:p>
    <w:p w14:paraId="5CAD12BE" w14:textId="23D2A10F" w:rsidR="0044490E" w:rsidRPr="0044490E" w:rsidRDefault="00C71CFF" w:rsidP="0044490E">
      <w:pPr>
        <w:rPr>
          <w:b/>
          <w:i/>
          <w:sz w:val="28"/>
          <w:szCs w:val="28"/>
        </w:rPr>
      </w:pPr>
      <w:r w:rsidRPr="000D07D7">
        <w:rPr>
          <w:b/>
          <w:i/>
          <w:sz w:val="28"/>
          <w:szCs w:val="28"/>
        </w:rPr>
        <w:t>2.1-</w:t>
      </w:r>
      <w:r w:rsidR="00A4746D" w:rsidRPr="000D07D7">
        <w:rPr>
          <w:b/>
          <w:i/>
          <w:sz w:val="28"/>
          <w:szCs w:val="28"/>
        </w:rPr>
        <w:t xml:space="preserve"> </w:t>
      </w:r>
      <w:r w:rsidR="00D83A7D" w:rsidRPr="000D07D7">
        <w:rPr>
          <w:b/>
          <w:i/>
          <w:sz w:val="28"/>
          <w:szCs w:val="28"/>
        </w:rPr>
        <w:t>F</w:t>
      </w:r>
      <w:r w:rsidR="000D07D7">
        <w:rPr>
          <w:b/>
          <w:i/>
          <w:sz w:val="28"/>
          <w:szCs w:val="28"/>
        </w:rPr>
        <w:t>echa</w:t>
      </w:r>
      <w:r w:rsidR="004D6591">
        <w:rPr>
          <w:b/>
          <w:i/>
          <w:sz w:val="28"/>
          <w:szCs w:val="28"/>
        </w:rPr>
        <w:t xml:space="preserve"> y circuito</w:t>
      </w:r>
      <w:r w:rsidR="0044490E" w:rsidRPr="000D07D7">
        <w:rPr>
          <w:b/>
          <w:i/>
          <w:sz w:val="28"/>
          <w:szCs w:val="28"/>
        </w:rPr>
        <w:t>:</w:t>
      </w:r>
    </w:p>
    <w:p w14:paraId="76B4D930" w14:textId="5BCC18DE" w:rsidR="0044490E" w:rsidRDefault="00510ECD" w:rsidP="0044490E">
      <w:pPr>
        <w:pStyle w:val="Prrafodelista"/>
        <w:numPr>
          <w:ilvl w:val="0"/>
          <w:numId w:val="3"/>
        </w:numPr>
      </w:pPr>
      <w:r>
        <w:rPr>
          <w:b/>
        </w:rPr>
        <w:t>03</w:t>
      </w:r>
      <w:r w:rsidR="001221C1">
        <w:rPr>
          <w:b/>
        </w:rPr>
        <w:t>/0</w:t>
      </w:r>
      <w:r>
        <w:rPr>
          <w:b/>
        </w:rPr>
        <w:t>7</w:t>
      </w:r>
      <w:r w:rsidR="001221C1">
        <w:rPr>
          <w:b/>
        </w:rPr>
        <w:t>/2021</w:t>
      </w:r>
      <w:r w:rsidR="0044490E" w:rsidRPr="004A6596">
        <w:rPr>
          <w:b/>
        </w:rPr>
        <w:t>:</w:t>
      </w:r>
      <w:r w:rsidR="0044490E">
        <w:t xml:space="preserve"> </w:t>
      </w:r>
      <w:r w:rsidR="00136356" w:rsidRPr="00136356">
        <w:rPr>
          <w:b/>
          <w:color w:val="0070C0"/>
        </w:rPr>
        <w:t>Circuito de Villafranca</w:t>
      </w:r>
      <w:r w:rsidR="004D6591">
        <w:rPr>
          <w:b/>
          <w:color w:val="0070C0"/>
        </w:rPr>
        <w:t xml:space="preserve">. </w:t>
      </w:r>
      <w:r w:rsidR="004D6591" w:rsidRPr="004D6591">
        <w:rPr>
          <w:b/>
        </w:rPr>
        <w:t>(Variante 3)</w:t>
      </w:r>
    </w:p>
    <w:p w14:paraId="3C14581B" w14:textId="4BB0539E" w:rsidR="00F60E43" w:rsidRPr="0044490E" w:rsidRDefault="0044490E">
      <w:pPr>
        <w:rPr>
          <w:rFonts w:cstheme="minorHAnsi"/>
          <w:b/>
          <w:i/>
          <w:sz w:val="28"/>
          <w:szCs w:val="28"/>
        </w:rPr>
      </w:pPr>
      <w:r w:rsidRPr="0044490E">
        <w:rPr>
          <w:rFonts w:cstheme="minorHAnsi"/>
          <w:b/>
          <w:i/>
          <w:sz w:val="28"/>
          <w:szCs w:val="28"/>
        </w:rPr>
        <w:t>2.2-</w:t>
      </w:r>
      <w:r w:rsidR="00B851E1">
        <w:rPr>
          <w:rFonts w:cstheme="minorHAnsi"/>
          <w:b/>
          <w:i/>
          <w:sz w:val="28"/>
          <w:szCs w:val="28"/>
        </w:rPr>
        <w:t xml:space="preserve"> </w:t>
      </w:r>
      <w:r w:rsidR="00F60E43" w:rsidRPr="0044490E">
        <w:rPr>
          <w:rFonts w:cstheme="minorHAnsi"/>
          <w:b/>
          <w:i/>
          <w:sz w:val="28"/>
          <w:szCs w:val="28"/>
        </w:rPr>
        <w:t>Horarios:</w:t>
      </w:r>
      <w:r w:rsidR="00F8567E">
        <w:rPr>
          <w:rFonts w:cstheme="minorHAnsi"/>
          <w:b/>
          <w:i/>
          <w:sz w:val="28"/>
          <w:szCs w:val="28"/>
        </w:rPr>
        <w:t xml:space="preserve"> </w:t>
      </w:r>
    </w:p>
    <w:p w14:paraId="1FBEA6B8" w14:textId="73E5DE51" w:rsidR="00510ECD" w:rsidRDefault="00DC170B" w:rsidP="00DC170B">
      <w:pPr>
        <w:spacing w:after="0"/>
        <w:rPr>
          <w:rFonts w:cstheme="minorHAnsi"/>
        </w:rPr>
      </w:pPr>
      <w:r>
        <w:rPr>
          <w:rFonts w:cstheme="minorHAnsi"/>
        </w:rPr>
        <w:t>-</w:t>
      </w:r>
      <w:r w:rsidR="001221C1">
        <w:rPr>
          <w:rFonts w:cstheme="minorHAnsi"/>
        </w:rPr>
        <w:t xml:space="preserve"> </w:t>
      </w:r>
      <w:r w:rsidR="00510ECD">
        <w:rPr>
          <w:rFonts w:cstheme="minorHAnsi"/>
        </w:rPr>
        <w:t>10:00: Apertura de las instalaciones y opción de entrenamientos en el trazado utilizado en el evento.</w:t>
      </w:r>
    </w:p>
    <w:p w14:paraId="6B690704" w14:textId="0CCF36EA" w:rsidR="001221C1" w:rsidRDefault="00510ECD" w:rsidP="00DC170B">
      <w:pPr>
        <w:spacing w:after="0"/>
        <w:rPr>
          <w:rFonts w:cstheme="minorHAnsi"/>
        </w:rPr>
      </w:pPr>
      <w:r>
        <w:rPr>
          <w:rFonts w:cstheme="minorHAnsi"/>
        </w:rPr>
        <w:t>- 19</w:t>
      </w:r>
      <w:r w:rsidR="001221C1">
        <w:rPr>
          <w:rFonts w:cstheme="minorHAnsi"/>
        </w:rPr>
        <w:t>:</w:t>
      </w:r>
      <w:r>
        <w:rPr>
          <w:rFonts w:cstheme="minorHAnsi"/>
        </w:rPr>
        <w:t>0</w:t>
      </w:r>
      <w:r w:rsidR="001221C1">
        <w:rPr>
          <w:rFonts w:cstheme="minorHAnsi"/>
        </w:rPr>
        <w:t xml:space="preserve">0: </w:t>
      </w:r>
      <w:r>
        <w:rPr>
          <w:rFonts w:cstheme="minorHAnsi"/>
        </w:rPr>
        <w:t>V</w:t>
      </w:r>
      <w:r w:rsidR="00136356">
        <w:rPr>
          <w:rFonts w:cstheme="minorHAnsi"/>
        </w:rPr>
        <w:t>erificaciones administrativas</w:t>
      </w:r>
    </w:p>
    <w:p w14:paraId="008D6251" w14:textId="1741812C" w:rsidR="001221C1" w:rsidRDefault="001221C1" w:rsidP="00510ECD">
      <w:pPr>
        <w:spacing w:after="0"/>
        <w:rPr>
          <w:rFonts w:cstheme="minorHAnsi"/>
        </w:rPr>
      </w:pPr>
      <w:r>
        <w:rPr>
          <w:rFonts w:cstheme="minorHAnsi"/>
        </w:rPr>
        <w:t>-</w:t>
      </w:r>
      <w:r w:rsidR="00DC170B">
        <w:rPr>
          <w:rFonts w:cstheme="minorHAnsi"/>
        </w:rPr>
        <w:t xml:space="preserve"> </w:t>
      </w:r>
      <w:r w:rsidR="00510ECD">
        <w:rPr>
          <w:rFonts w:cstheme="minorHAnsi"/>
        </w:rPr>
        <w:t>19</w:t>
      </w:r>
      <w:r w:rsidR="00F8567E">
        <w:rPr>
          <w:rFonts w:cstheme="minorHAnsi"/>
        </w:rPr>
        <w:t>:</w:t>
      </w:r>
      <w:r w:rsidR="00510ECD">
        <w:rPr>
          <w:rFonts w:cstheme="minorHAnsi"/>
        </w:rPr>
        <w:t>3</w:t>
      </w:r>
      <w:r w:rsidR="00F8567E">
        <w:rPr>
          <w:rFonts w:cstheme="minorHAnsi"/>
        </w:rPr>
        <w:t xml:space="preserve">0: </w:t>
      </w:r>
      <w:r w:rsidR="00510ECD">
        <w:rPr>
          <w:rFonts w:cstheme="minorHAnsi"/>
        </w:rPr>
        <w:t>Briefing</w:t>
      </w:r>
    </w:p>
    <w:p w14:paraId="09999386" w14:textId="73A9CF7E" w:rsidR="00DC170B" w:rsidRPr="00136356" w:rsidRDefault="001221C1" w:rsidP="00DC170B">
      <w:pPr>
        <w:spacing w:after="0"/>
        <w:rPr>
          <w:rFonts w:cstheme="minorHAnsi"/>
        </w:rPr>
      </w:pPr>
      <w:r>
        <w:rPr>
          <w:rFonts w:cstheme="minorHAnsi"/>
        </w:rPr>
        <w:t>-</w:t>
      </w:r>
      <w:r w:rsidR="00136356">
        <w:rPr>
          <w:rFonts w:cstheme="minorHAnsi"/>
        </w:rPr>
        <w:t xml:space="preserve"> </w:t>
      </w:r>
      <w:r w:rsidR="00510ECD">
        <w:rPr>
          <w:rFonts w:cstheme="minorHAnsi"/>
        </w:rPr>
        <w:t>20:00</w:t>
      </w:r>
      <w:r>
        <w:rPr>
          <w:rFonts w:cstheme="minorHAnsi"/>
        </w:rPr>
        <w:t xml:space="preserve">: </w:t>
      </w:r>
      <w:r w:rsidR="00510ECD">
        <w:rPr>
          <w:rFonts w:cstheme="minorHAnsi"/>
        </w:rPr>
        <w:t>Clasificación</w:t>
      </w:r>
    </w:p>
    <w:p w14:paraId="4FD3E325" w14:textId="051BB092" w:rsidR="00136356" w:rsidRPr="00136356" w:rsidRDefault="00136356" w:rsidP="00DC170B">
      <w:pPr>
        <w:spacing w:after="0"/>
        <w:rPr>
          <w:rFonts w:cstheme="minorHAnsi"/>
          <w:bCs/>
        </w:rPr>
      </w:pPr>
      <w:r w:rsidRPr="00136356">
        <w:rPr>
          <w:rFonts w:cstheme="minorHAnsi"/>
          <w:bCs/>
        </w:rPr>
        <w:t xml:space="preserve">- </w:t>
      </w:r>
      <w:r w:rsidR="00510ECD">
        <w:rPr>
          <w:rFonts w:cstheme="minorHAnsi"/>
          <w:bCs/>
        </w:rPr>
        <w:t>20</w:t>
      </w:r>
      <w:r w:rsidRPr="00136356">
        <w:rPr>
          <w:rFonts w:cstheme="minorHAnsi"/>
          <w:bCs/>
        </w:rPr>
        <w:t xml:space="preserve">:30: </w:t>
      </w:r>
      <w:r w:rsidR="00510ECD">
        <w:rPr>
          <w:rFonts w:cstheme="minorHAnsi"/>
          <w:bCs/>
        </w:rPr>
        <w:t>Comienzo de la carrera de 3 horas</w:t>
      </w:r>
    </w:p>
    <w:p w14:paraId="0114F105" w14:textId="77777777" w:rsidR="00510ECD" w:rsidRDefault="00136356" w:rsidP="00DC170B">
      <w:pPr>
        <w:spacing w:after="0"/>
        <w:rPr>
          <w:rFonts w:cstheme="minorHAnsi"/>
          <w:bCs/>
        </w:rPr>
      </w:pPr>
      <w:r>
        <w:rPr>
          <w:rFonts w:cstheme="minorHAnsi"/>
          <w:bCs/>
        </w:rPr>
        <w:t xml:space="preserve">- </w:t>
      </w:r>
      <w:r w:rsidR="00510ECD">
        <w:rPr>
          <w:rFonts w:cstheme="minorHAnsi"/>
          <w:bCs/>
        </w:rPr>
        <w:t>23</w:t>
      </w:r>
      <w:r>
        <w:rPr>
          <w:rFonts w:cstheme="minorHAnsi"/>
          <w:bCs/>
        </w:rPr>
        <w:t>:</w:t>
      </w:r>
      <w:r w:rsidR="00510ECD">
        <w:rPr>
          <w:rFonts w:cstheme="minorHAnsi"/>
          <w:bCs/>
        </w:rPr>
        <w:t>3</w:t>
      </w:r>
      <w:r>
        <w:rPr>
          <w:rFonts w:cstheme="minorHAnsi"/>
          <w:bCs/>
        </w:rPr>
        <w:t xml:space="preserve">0: </w:t>
      </w:r>
      <w:r w:rsidR="00510ECD">
        <w:rPr>
          <w:rFonts w:cstheme="minorHAnsi"/>
          <w:bCs/>
        </w:rPr>
        <w:t>Fin de la prueba</w:t>
      </w:r>
    </w:p>
    <w:p w14:paraId="790B10C3" w14:textId="00427303" w:rsidR="00E071CF" w:rsidRDefault="00136356" w:rsidP="00DC170B">
      <w:pPr>
        <w:spacing w:after="0"/>
        <w:rPr>
          <w:rFonts w:cstheme="minorHAnsi"/>
          <w:bCs/>
        </w:rPr>
      </w:pPr>
      <w:r>
        <w:rPr>
          <w:rFonts w:cstheme="minorHAnsi"/>
          <w:bCs/>
        </w:rPr>
        <w:t xml:space="preserve">- </w:t>
      </w:r>
      <w:r w:rsidR="00510ECD">
        <w:rPr>
          <w:rFonts w:cstheme="minorHAnsi"/>
          <w:bCs/>
        </w:rPr>
        <w:t>23:50:</w:t>
      </w:r>
      <w:r>
        <w:rPr>
          <w:rFonts w:cstheme="minorHAnsi"/>
          <w:bCs/>
        </w:rPr>
        <w:t xml:space="preserve"> </w:t>
      </w:r>
      <w:r w:rsidR="00510ECD">
        <w:rPr>
          <w:rFonts w:cstheme="minorHAnsi"/>
          <w:bCs/>
        </w:rPr>
        <w:t>Ceremonia de Pódium</w:t>
      </w:r>
    </w:p>
    <w:p w14:paraId="1042D897" w14:textId="77777777" w:rsidR="00510ECD" w:rsidRPr="00510ECD" w:rsidRDefault="00510ECD" w:rsidP="00DC170B">
      <w:pPr>
        <w:spacing w:after="0"/>
        <w:rPr>
          <w:rFonts w:cstheme="minorHAnsi"/>
          <w:bCs/>
        </w:rPr>
      </w:pPr>
    </w:p>
    <w:p w14:paraId="388EFBC8" w14:textId="77777777" w:rsidR="00F60E43" w:rsidRPr="00F8567E" w:rsidRDefault="0044490E" w:rsidP="00DC170B">
      <w:pPr>
        <w:spacing w:after="0"/>
        <w:rPr>
          <w:rFonts w:cstheme="minorHAnsi"/>
        </w:rPr>
      </w:pPr>
      <w:r>
        <w:rPr>
          <w:b/>
          <w:sz w:val="36"/>
          <w:szCs w:val="36"/>
        </w:rPr>
        <w:t>3-</w:t>
      </w:r>
      <w:r w:rsidR="00F60E43" w:rsidRPr="00F60E43">
        <w:rPr>
          <w:b/>
          <w:sz w:val="36"/>
          <w:szCs w:val="36"/>
        </w:rPr>
        <w:t>Inscripciones:</w:t>
      </w:r>
    </w:p>
    <w:p w14:paraId="16D95389" w14:textId="467880FA" w:rsidR="001221C1" w:rsidRDefault="00FF3353" w:rsidP="001A65BD">
      <w:r>
        <w:t xml:space="preserve">Para que la inscripción sea efectuada, el participante deberá </w:t>
      </w:r>
      <w:r w:rsidR="00A45A3A">
        <w:t>rellenar la ficha en la web</w:t>
      </w:r>
      <w:r w:rsidR="00510ECD">
        <w:t xml:space="preserve">: </w:t>
      </w:r>
      <w:hyperlink r:id="rId9" w:history="1">
        <w:r w:rsidR="00510ECD" w:rsidRPr="00D10B7D">
          <w:rPr>
            <w:rStyle w:val="Hipervnculo"/>
          </w:rPr>
          <w:t>www.circuitovillafranca.com/competicion</w:t>
        </w:r>
      </w:hyperlink>
      <w:r w:rsidR="00510ECD">
        <w:t xml:space="preserve"> </w:t>
      </w:r>
      <w:r w:rsidR="00A45A3A">
        <w:t>y enviar al mail</w:t>
      </w:r>
      <w:r w:rsidR="00510ECD">
        <w:t xml:space="preserve"> </w:t>
      </w:r>
      <w:r w:rsidR="00A45A3A">
        <w:t xml:space="preserve"> </w:t>
      </w:r>
      <w:hyperlink r:id="rId10" w:history="1">
        <w:r w:rsidR="00A45A3A" w:rsidRPr="00F6635A">
          <w:rPr>
            <w:rStyle w:val="Hipervnculo"/>
          </w:rPr>
          <w:t>competicion@kartingcordoba.com</w:t>
        </w:r>
      </w:hyperlink>
      <w:r w:rsidR="00A45A3A">
        <w:t xml:space="preserve"> el </w:t>
      </w:r>
      <w:r>
        <w:t>justificante de pago a la siguiente cuenta:</w:t>
      </w:r>
    </w:p>
    <w:p w14:paraId="0BBB7CFE" w14:textId="34268101" w:rsidR="00FF3353" w:rsidRDefault="00FF3353" w:rsidP="00FF3353">
      <w:pPr>
        <w:pStyle w:val="Prrafodelista"/>
        <w:numPr>
          <w:ilvl w:val="0"/>
          <w:numId w:val="20"/>
        </w:numPr>
      </w:pPr>
      <w:r w:rsidRPr="00A97A70">
        <w:rPr>
          <w:b/>
          <w:bCs/>
        </w:rPr>
        <w:t>Ingreso:</w:t>
      </w:r>
      <w:r>
        <w:t xml:space="preserve"> </w:t>
      </w:r>
      <w:r w:rsidR="00A45A3A">
        <w:t>2</w:t>
      </w:r>
      <w:r w:rsidR="00510ECD">
        <w:t>00</w:t>
      </w:r>
      <w:r w:rsidR="00A45A3A">
        <w:t>€</w:t>
      </w:r>
    </w:p>
    <w:p w14:paraId="12E6790F" w14:textId="47DF5A3D" w:rsidR="00FF3353" w:rsidRDefault="00FF3353" w:rsidP="00FF3353">
      <w:pPr>
        <w:pStyle w:val="Prrafodelista"/>
        <w:numPr>
          <w:ilvl w:val="0"/>
          <w:numId w:val="20"/>
        </w:numPr>
      </w:pPr>
      <w:proofErr w:type="spellStart"/>
      <w:r w:rsidRPr="00A97A70">
        <w:rPr>
          <w:b/>
          <w:bCs/>
        </w:rPr>
        <w:t>Nº</w:t>
      </w:r>
      <w:proofErr w:type="spellEnd"/>
      <w:r w:rsidRPr="00A97A70">
        <w:rPr>
          <w:b/>
          <w:bCs/>
        </w:rPr>
        <w:t xml:space="preserve"> de Cuenta:</w:t>
      </w:r>
      <w:r>
        <w:t xml:space="preserve"> ES64 0049 5701 1626 1606 4516</w:t>
      </w:r>
    </w:p>
    <w:p w14:paraId="34C51246" w14:textId="2EBEFC02" w:rsidR="00FF3353" w:rsidRDefault="00FF3353" w:rsidP="00FF3353">
      <w:pPr>
        <w:pStyle w:val="Prrafodelista"/>
        <w:numPr>
          <w:ilvl w:val="0"/>
          <w:numId w:val="20"/>
        </w:numPr>
      </w:pPr>
      <w:proofErr w:type="spellStart"/>
      <w:r w:rsidRPr="00A97A70">
        <w:rPr>
          <w:b/>
          <w:bCs/>
        </w:rPr>
        <w:t>Benfeciario</w:t>
      </w:r>
      <w:proofErr w:type="spellEnd"/>
      <w:r w:rsidRPr="00A97A70">
        <w:rPr>
          <w:b/>
          <w:bCs/>
        </w:rPr>
        <w:t>:</w:t>
      </w:r>
      <w:r>
        <w:t xml:space="preserve"> karting </w:t>
      </w:r>
      <w:proofErr w:type="spellStart"/>
      <w:r>
        <w:t>Indoor</w:t>
      </w:r>
      <w:proofErr w:type="spellEnd"/>
      <w:r>
        <w:t xml:space="preserve"> Córdoba S.L</w:t>
      </w:r>
    </w:p>
    <w:p w14:paraId="6FD69E1C" w14:textId="2F3007CC" w:rsidR="00FF3353" w:rsidRDefault="00FF3353" w:rsidP="00FF3353">
      <w:pPr>
        <w:pStyle w:val="Prrafodelista"/>
        <w:numPr>
          <w:ilvl w:val="0"/>
          <w:numId w:val="20"/>
        </w:numPr>
      </w:pPr>
      <w:r w:rsidRPr="00A97A70">
        <w:rPr>
          <w:b/>
          <w:bCs/>
        </w:rPr>
        <w:t>Concepto:</w:t>
      </w:r>
      <w:r>
        <w:t xml:space="preserve"> (Nombre </w:t>
      </w:r>
      <w:r w:rsidR="00A45A3A">
        <w:t xml:space="preserve">del Equipo </w:t>
      </w:r>
      <w:r>
        <w:t>+</w:t>
      </w:r>
      <w:r w:rsidR="00A45A3A">
        <w:t xml:space="preserve"> Resistencia</w:t>
      </w:r>
      <w:r>
        <w:t>)</w:t>
      </w:r>
    </w:p>
    <w:p w14:paraId="2D6E7A1E" w14:textId="6709899B" w:rsidR="00FF3353" w:rsidRDefault="00FF3353" w:rsidP="00FF3353">
      <w:r>
        <w:t xml:space="preserve">  En caso de que el </w:t>
      </w:r>
      <w:r w:rsidR="00A45A3A">
        <w:t>equipo</w:t>
      </w:r>
      <w:r>
        <w:t xml:space="preserve"> no pueda acudir una vez hecha la reserva, podrá ser substituido por algún otro, pero deberá volver a enviar un mail indicando qui</w:t>
      </w:r>
      <w:r w:rsidR="00A45A3A">
        <w:t>enes</w:t>
      </w:r>
      <w:r>
        <w:t xml:space="preserve"> será</w:t>
      </w:r>
      <w:r w:rsidR="00A45A3A">
        <w:t>n</w:t>
      </w:r>
      <w:r>
        <w:t xml:space="preserve"> su</w:t>
      </w:r>
      <w:r w:rsidR="00A45A3A">
        <w:t>s</w:t>
      </w:r>
      <w:r>
        <w:t xml:space="preserve"> substituto</w:t>
      </w:r>
      <w:r w:rsidR="00A45A3A">
        <w:t>s</w:t>
      </w:r>
      <w:r>
        <w:t>.</w:t>
      </w:r>
    </w:p>
    <w:p w14:paraId="0F5B4E9C" w14:textId="56862608" w:rsidR="001A65BD" w:rsidRDefault="001A65BD" w:rsidP="001A65BD">
      <w:r>
        <w:rPr>
          <w:b/>
        </w:rPr>
        <w:t xml:space="preserve">3.1- </w:t>
      </w:r>
      <w:r w:rsidR="00F366A5" w:rsidRPr="001A65BD">
        <w:rPr>
          <w:b/>
        </w:rPr>
        <w:t>Precio</w:t>
      </w:r>
      <w:r w:rsidR="00A45A3A">
        <w:rPr>
          <w:b/>
        </w:rPr>
        <w:t>s</w:t>
      </w:r>
      <w:r w:rsidR="00F366A5" w:rsidRPr="001A65BD">
        <w:rPr>
          <w:b/>
        </w:rPr>
        <w:t>:</w:t>
      </w:r>
      <w:r w:rsidR="0044490E" w:rsidRPr="001A65BD">
        <w:rPr>
          <w:b/>
        </w:rPr>
        <w:t xml:space="preserve"> </w:t>
      </w:r>
      <w:r w:rsidR="00F366A5">
        <w:t xml:space="preserve"> </w:t>
      </w:r>
    </w:p>
    <w:p w14:paraId="574E84DE" w14:textId="54A07EA6" w:rsidR="00525135" w:rsidRPr="00A45A3A" w:rsidRDefault="00A45A3A" w:rsidP="00525135">
      <w:pPr>
        <w:pStyle w:val="Prrafodelista"/>
        <w:numPr>
          <w:ilvl w:val="0"/>
          <w:numId w:val="13"/>
        </w:numPr>
        <w:rPr>
          <w:bCs/>
          <w:color w:val="FF0000"/>
        </w:rPr>
      </w:pPr>
      <w:r>
        <w:rPr>
          <w:b/>
        </w:rPr>
        <w:t>Resistencia</w:t>
      </w:r>
      <w:r w:rsidR="001221C1">
        <w:rPr>
          <w:b/>
        </w:rPr>
        <w:t xml:space="preserve">: </w:t>
      </w:r>
      <w:r>
        <w:rPr>
          <w:bCs/>
        </w:rPr>
        <w:t>2</w:t>
      </w:r>
      <w:r w:rsidR="00510ECD">
        <w:rPr>
          <w:bCs/>
        </w:rPr>
        <w:t>00</w:t>
      </w:r>
      <w:r>
        <w:rPr>
          <w:bCs/>
        </w:rPr>
        <w:t>€ por equipo</w:t>
      </w:r>
    </w:p>
    <w:p w14:paraId="06D64396" w14:textId="38BC9C64" w:rsidR="00A45A3A" w:rsidRPr="00E071CF" w:rsidRDefault="00A45A3A" w:rsidP="00525135">
      <w:pPr>
        <w:pStyle w:val="Prrafodelista"/>
        <w:numPr>
          <w:ilvl w:val="0"/>
          <w:numId w:val="13"/>
        </w:numPr>
        <w:rPr>
          <w:bCs/>
          <w:color w:val="FF0000"/>
        </w:rPr>
      </w:pPr>
      <w:r>
        <w:rPr>
          <w:b/>
        </w:rPr>
        <w:t>Tandas de entrenamiento:</w:t>
      </w:r>
      <w:r>
        <w:rPr>
          <w:bCs/>
          <w:color w:val="FF0000"/>
        </w:rPr>
        <w:t xml:space="preserve"> </w:t>
      </w:r>
      <w:r w:rsidR="00510ECD">
        <w:rPr>
          <w:bCs/>
        </w:rPr>
        <w:t>10€ para todos los pilotos inscritos.</w:t>
      </w:r>
    </w:p>
    <w:p w14:paraId="7A4C2118" w14:textId="34B7B91B" w:rsidR="002E2289" w:rsidRPr="002E2289" w:rsidRDefault="00820BF4" w:rsidP="00D83A7D">
      <w:pPr>
        <w:tabs>
          <w:tab w:val="left" w:pos="7455"/>
        </w:tabs>
        <w:rPr>
          <w:b/>
          <w:sz w:val="36"/>
          <w:szCs w:val="36"/>
        </w:rPr>
      </w:pPr>
      <w:r>
        <w:rPr>
          <w:b/>
          <w:sz w:val="36"/>
          <w:szCs w:val="36"/>
        </w:rPr>
        <w:lastRenderedPageBreak/>
        <w:t>4.</w:t>
      </w:r>
      <w:r w:rsidR="00562533">
        <w:rPr>
          <w:b/>
          <w:sz w:val="36"/>
          <w:szCs w:val="36"/>
        </w:rPr>
        <w:t xml:space="preserve"> </w:t>
      </w:r>
      <w:r w:rsidR="002E1FAF">
        <w:rPr>
          <w:b/>
          <w:sz w:val="36"/>
          <w:szCs w:val="36"/>
        </w:rPr>
        <w:t>Desarrollo y f</w:t>
      </w:r>
      <w:r w:rsidR="002E2289" w:rsidRPr="002E2289">
        <w:rPr>
          <w:b/>
          <w:sz w:val="36"/>
          <w:szCs w:val="36"/>
        </w:rPr>
        <w:t xml:space="preserve">ormato del </w:t>
      </w:r>
      <w:r w:rsidR="002E1FAF">
        <w:rPr>
          <w:b/>
          <w:sz w:val="36"/>
          <w:szCs w:val="36"/>
        </w:rPr>
        <w:t>e</w:t>
      </w:r>
      <w:r w:rsidR="002E3FBA">
        <w:rPr>
          <w:b/>
          <w:sz w:val="36"/>
          <w:szCs w:val="36"/>
        </w:rPr>
        <w:t>vento</w:t>
      </w:r>
      <w:r w:rsidR="002E2289" w:rsidRPr="002E2289">
        <w:rPr>
          <w:b/>
          <w:sz w:val="36"/>
          <w:szCs w:val="36"/>
        </w:rPr>
        <w:t>:</w:t>
      </w:r>
      <w:r w:rsidR="00D83A7D">
        <w:rPr>
          <w:b/>
          <w:sz w:val="36"/>
          <w:szCs w:val="36"/>
        </w:rPr>
        <w:tab/>
      </w:r>
    </w:p>
    <w:p w14:paraId="498F99B5" w14:textId="391025D3" w:rsidR="00A45A3A" w:rsidRDefault="00A45A3A" w:rsidP="003A013A">
      <w:r>
        <w:rPr>
          <w:b/>
          <w:bCs/>
        </w:rPr>
        <w:t xml:space="preserve">- </w:t>
      </w:r>
      <w:r w:rsidRPr="00A45A3A">
        <w:rPr>
          <w:b/>
          <w:bCs/>
        </w:rPr>
        <w:t>Entrenamientos:</w:t>
      </w:r>
      <w:r>
        <w:t xml:space="preserve"> </w:t>
      </w:r>
      <w:r w:rsidR="002E1FAF">
        <w:t>Desde las 10:00, los pilotos participantes podrán realizar tandas de alquiler en el trazado de la prueba, tal cuál como un usuario normal, pero con un precio reducido</w:t>
      </w:r>
      <w:r w:rsidR="0065383B">
        <w:t xml:space="preserve"> de 10€ por tanda</w:t>
      </w:r>
      <w:r w:rsidR="002E1FAF">
        <w:t>.</w:t>
      </w:r>
    </w:p>
    <w:p w14:paraId="432A4E01" w14:textId="1DB51232" w:rsidR="00A45A3A" w:rsidRDefault="00A45A3A" w:rsidP="003A013A">
      <w:r>
        <w:t xml:space="preserve">- </w:t>
      </w:r>
      <w:r w:rsidRPr="00600AB7">
        <w:rPr>
          <w:b/>
          <w:bCs/>
        </w:rPr>
        <w:t>Clasificación:</w:t>
      </w:r>
      <w:r>
        <w:t xml:space="preserve"> Se realizará</w:t>
      </w:r>
      <w:r w:rsidR="00600AB7">
        <w:t>n 1</w:t>
      </w:r>
      <w:r w:rsidR="002E1FAF">
        <w:t>5</w:t>
      </w:r>
      <w:r w:rsidR="00600AB7">
        <w:t xml:space="preserve"> minutos</w:t>
      </w:r>
      <w:r w:rsidR="002E1FAF">
        <w:t xml:space="preserve"> de entrenamientos cronometrados para otorgar las posiciones de la parrilla de salida. Estos minutos podrán ser distribuidos entre los equipos como deseen. No habrá tiempo mínimo en boxes durante esta sesión, pero cada piloto deberá pesarse una vez </w:t>
      </w:r>
      <w:r w:rsidR="00B851E1">
        <w:t>antes de salir a pista</w:t>
      </w:r>
      <w:r w:rsidR="002E1FAF">
        <w:t xml:space="preserve">. </w:t>
      </w:r>
    </w:p>
    <w:p w14:paraId="1BB4D019" w14:textId="617A87A6" w:rsidR="002E1FAF" w:rsidRDefault="002E1FAF" w:rsidP="003A013A">
      <w:r>
        <w:t xml:space="preserve">- </w:t>
      </w:r>
      <w:r w:rsidRPr="002E1FAF">
        <w:rPr>
          <w:b/>
          <w:bCs/>
        </w:rPr>
        <w:t xml:space="preserve">Carrera: </w:t>
      </w:r>
      <w:r>
        <w:t xml:space="preserve">Salida tipo “Le </w:t>
      </w:r>
      <w:proofErr w:type="spellStart"/>
      <w:r>
        <w:t>Mans</w:t>
      </w:r>
      <w:proofErr w:type="spellEnd"/>
      <w:r>
        <w:t>”. Los pilotos deberán permanecer con un pie tocando el muro de boxes para, una vez dada la salida, salir corriendo hacia su kart y sentarse lo más rápidamente posible. Un acompañante del equipo podrá sujetar el kart per en ningún caso podrá empujarlo. Está totalmente prohibido acelerar hasta que el piloto no esté sentado completamente en el kart.</w:t>
      </w:r>
    </w:p>
    <w:p w14:paraId="46F7E573" w14:textId="30AB2642" w:rsidR="003A013A" w:rsidRDefault="003A013A" w:rsidP="003A013A">
      <w:pPr>
        <w:rPr>
          <w:b/>
          <w:color w:val="1F497D" w:themeColor="text2"/>
          <w:sz w:val="28"/>
          <w:szCs w:val="28"/>
          <w:u w:val="single"/>
        </w:rPr>
      </w:pPr>
      <w:bookmarkStart w:id="1" w:name="_Hlk73033481"/>
      <w:r w:rsidRPr="003A013A">
        <w:rPr>
          <w:b/>
          <w:color w:val="1F497D" w:themeColor="text2"/>
          <w:sz w:val="28"/>
          <w:szCs w:val="28"/>
          <w:u w:val="single"/>
        </w:rPr>
        <w:t>4.</w:t>
      </w:r>
      <w:r w:rsidR="002E1FAF">
        <w:rPr>
          <w:b/>
          <w:color w:val="1F497D" w:themeColor="text2"/>
          <w:sz w:val="28"/>
          <w:szCs w:val="28"/>
          <w:u w:val="single"/>
        </w:rPr>
        <w:t>1</w:t>
      </w:r>
      <w:r w:rsidRPr="003A013A">
        <w:rPr>
          <w:b/>
          <w:color w:val="1F497D" w:themeColor="text2"/>
          <w:sz w:val="28"/>
          <w:szCs w:val="28"/>
          <w:u w:val="single"/>
        </w:rPr>
        <w:t>-</w:t>
      </w:r>
      <w:r>
        <w:rPr>
          <w:b/>
          <w:color w:val="1F497D" w:themeColor="text2"/>
          <w:sz w:val="28"/>
          <w:szCs w:val="28"/>
          <w:u w:val="single"/>
        </w:rPr>
        <w:t xml:space="preserve"> Karts</w:t>
      </w:r>
      <w:r w:rsidRPr="003A013A">
        <w:rPr>
          <w:b/>
          <w:color w:val="1F497D" w:themeColor="text2"/>
          <w:sz w:val="28"/>
          <w:szCs w:val="28"/>
          <w:u w:val="single"/>
        </w:rPr>
        <w:t>:</w:t>
      </w:r>
    </w:p>
    <w:bookmarkEnd w:id="1"/>
    <w:p w14:paraId="3730E49B" w14:textId="7B649F9E" w:rsidR="003A013A" w:rsidRDefault="002E1FAF" w:rsidP="003A013A">
      <w:pPr>
        <w:rPr>
          <w:bCs/>
        </w:rPr>
      </w:pPr>
      <w:r>
        <w:rPr>
          <w:bCs/>
        </w:rPr>
        <w:t xml:space="preserve">  </w:t>
      </w:r>
      <w:r w:rsidR="003A013A">
        <w:rPr>
          <w:bCs/>
        </w:rPr>
        <w:t xml:space="preserve">El evento se realizará con la flota de karts </w:t>
      </w:r>
      <w:proofErr w:type="spellStart"/>
      <w:r w:rsidR="003A013A">
        <w:rPr>
          <w:bCs/>
        </w:rPr>
        <w:t>Sodi</w:t>
      </w:r>
      <w:proofErr w:type="spellEnd"/>
      <w:r w:rsidR="003A013A">
        <w:rPr>
          <w:bCs/>
        </w:rPr>
        <w:t xml:space="preserve"> Gt4 270cc. Los karts serán atribuidos por sorteo entre los participante</w:t>
      </w:r>
      <w:r w:rsidR="00600AB7">
        <w:rPr>
          <w:bCs/>
        </w:rPr>
        <w:t xml:space="preserve">s durante las verificaciones administrativas. </w:t>
      </w:r>
      <w:r w:rsidR="003A013A">
        <w:rPr>
          <w:bCs/>
        </w:rPr>
        <w:t>No se podrá cambiar de kart durante las tandas salvo por motivos claros de avería manifiesta. En este caso, será la organización, quien tenga la potestad de realizar el cambio o no, sin derecho a reclamación por parte del participante.</w:t>
      </w:r>
    </w:p>
    <w:p w14:paraId="0C1C23C2" w14:textId="2210B3FB" w:rsidR="002E1FAF" w:rsidRDefault="002E1FAF" w:rsidP="002E1FAF">
      <w:pPr>
        <w:rPr>
          <w:b/>
          <w:color w:val="1F497D" w:themeColor="text2"/>
          <w:sz w:val="28"/>
          <w:szCs w:val="28"/>
          <w:u w:val="single"/>
        </w:rPr>
      </w:pPr>
      <w:r w:rsidRPr="003A013A">
        <w:rPr>
          <w:b/>
          <w:color w:val="1F497D" w:themeColor="text2"/>
          <w:sz w:val="28"/>
          <w:szCs w:val="28"/>
          <w:u w:val="single"/>
        </w:rPr>
        <w:t>4.</w:t>
      </w:r>
      <w:r>
        <w:rPr>
          <w:b/>
          <w:color w:val="1F497D" w:themeColor="text2"/>
          <w:sz w:val="28"/>
          <w:szCs w:val="28"/>
          <w:u w:val="single"/>
        </w:rPr>
        <w:t>2</w:t>
      </w:r>
      <w:r w:rsidRPr="003A013A">
        <w:rPr>
          <w:b/>
          <w:color w:val="1F497D" w:themeColor="text2"/>
          <w:sz w:val="28"/>
          <w:szCs w:val="28"/>
          <w:u w:val="single"/>
        </w:rPr>
        <w:t>-</w:t>
      </w:r>
      <w:r>
        <w:rPr>
          <w:b/>
          <w:color w:val="1F497D" w:themeColor="text2"/>
          <w:sz w:val="28"/>
          <w:szCs w:val="28"/>
          <w:u w:val="single"/>
        </w:rPr>
        <w:t xml:space="preserve"> Paradas en Boxes</w:t>
      </w:r>
      <w:r w:rsidR="0008433B">
        <w:rPr>
          <w:b/>
          <w:color w:val="1F497D" w:themeColor="text2"/>
          <w:sz w:val="28"/>
          <w:szCs w:val="28"/>
          <w:u w:val="single"/>
        </w:rPr>
        <w:t xml:space="preserve"> y normas</w:t>
      </w:r>
      <w:r w:rsidRPr="003A013A">
        <w:rPr>
          <w:b/>
          <w:color w:val="1F497D" w:themeColor="text2"/>
          <w:sz w:val="28"/>
          <w:szCs w:val="28"/>
          <w:u w:val="single"/>
        </w:rPr>
        <w:t>:</w:t>
      </w:r>
    </w:p>
    <w:p w14:paraId="26760A60" w14:textId="2EB5DC3A" w:rsidR="002E1FAF" w:rsidRDefault="002E1FAF" w:rsidP="002E1FAF">
      <w:pPr>
        <w:rPr>
          <w:bCs/>
          <w:sz w:val="24"/>
          <w:szCs w:val="24"/>
        </w:rPr>
      </w:pPr>
      <w:r w:rsidRPr="00974C96">
        <w:rPr>
          <w:bCs/>
          <w:sz w:val="24"/>
          <w:szCs w:val="24"/>
        </w:rPr>
        <w:t xml:space="preserve">  Cada equipo tiene la obligación de realizar </w:t>
      </w:r>
      <w:r w:rsidR="005B25FA" w:rsidRPr="005B25FA">
        <w:rPr>
          <w:b/>
          <w:color w:val="FF0000"/>
          <w:sz w:val="24"/>
          <w:szCs w:val="24"/>
        </w:rPr>
        <w:t>5</w:t>
      </w:r>
      <w:r w:rsidR="00974C96" w:rsidRPr="00974C96">
        <w:rPr>
          <w:bCs/>
          <w:sz w:val="24"/>
          <w:szCs w:val="24"/>
        </w:rPr>
        <w:t xml:space="preserve"> paradas obligatorias con cambio de kart. No hay número mínimo de cambios de piloto, cada equipo podrá distribuirlo como crea conveniente.</w:t>
      </w:r>
    </w:p>
    <w:p w14:paraId="5EB7A619" w14:textId="4E1477BE" w:rsidR="00974C96" w:rsidRPr="00723DF0" w:rsidRDefault="00974C96" w:rsidP="002E1FAF">
      <w:pPr>
        <w:rPr>
          <w:b/>
        </w:rPr>
      </w:pPr>
      <w:r>
        <w:rPr>
          <w:b/>
        </w:rPr>
        <w:t xml:space="preserve">4.2.1- Tiempo mínimo en parada: </w:t>
      </w:r>
      <w:r w:rsidRPr="00723DF0">
        <w:rPr>
          <w:bCs/>
        </w:rPr>
        <w:t>Los equipos deberán cumplir un tiempo mínimo en el cambio de kart</w:t>
      </w:r>
      <w:r w:rsidR="00723DF0" w:rsidRPr="00723DF0">
        <w:rPr>
          <w:bCs/>
        </w:rPr>
        <w:t xml:space="preserve">. Será responsabilidad de los equipos el cronometraje </w:t>
      </w:r>
      <w:proofErr w:type="gramStart"/>
      <w:r w:rsidR="00723DF0" w:rsidRPr="00723DF0">
        <w:rPr>
          <w:bCs/>
        </w:rPr>
        <w:t>del mismo</w:t>
      </w:r>
      <w:proofErr w:type="gramEnd"/>
      <w:r w:rsidR="00723DF0" w:rsidRPr="00723DF0">
        <w:rPr>
          <w:bCs/>
        </w:rPr>
        <w:t xml:space="preserve">. Los participantes deberán cumplir un tiempo mínimo de 4 minutos que comprenden entre el paso por meta de la vuelta de entrada a boxes y el siguiente paso por meta una vez haya salido del </w:t>
      </w:r>
      <w:proofErr w:type="spellStart"/>
      <w:r w:rsidR="00723DF0" w:rsidRPr="00723DF0">
        <w:rPr>
          <w:bCs/>
        </w:rPr>
        <w:t>pit-lane</w:t>
      </w:r>
      <w:proofErr w:type="spellEnd"/>
      <w:r w:rsidR="00723DF0" w:rsidRPr="00723DF0">
        <w:rPr>
          <w:bCs/>
        </w:rPr>
        <w:t>. En caso de no cumplir ese tiempo, serán sancionados (Ver apartado de sanciones)</w:t>
      </w:r>
      <w:r w:rsidR="00723DF0">
        <w:rPr>
          <w:bCs/>
        </w:rPr>
        <w:t>. Se habilitará una zona de espera en la que pueden recibir las indicaciones de su/s compañero/s.</w:t>
      </w:r>
    </w:p>
    <w:p w14:paraId="0BB0F3EC" w14:textId="5CB425E8" w:rsidR="00723DF0" w:rsidRPr="00723DF0" w:rsidRDefault="00723DF0" w:rsidP="002E1FAF">
      <w:pPr>
        <w:rPr>
          <w:bCs/>
        </w:rPr>
      </w:pPr>
      <w:r>
        <w:rPr>
          <w:b/>
        </w:rPr>
        <w:t>4.2.2- Comunicación con el piloto</w:t>
      </w:r>
      <w:r w:rsidRPr="00723DF0">
        <w:rPr>
          <w:bCs/>
        </w:rPr>
        <w:t>: Están permitidos todos los métodos de comunicación entre el piloto y los compañeros de equipo, siempre que no interfieran en ninguno de los sistemas que emplean los organizadores del evento.</w:t>
      </w:r>
    </w:p>
    <w:p w14:paraId="232229D4" w14:textId="20D8FC7C" w:rsidR="00723DF0" w:rsidRPr="0017281A" w:rsidRDefault="00723DF0" w:rsidP="002E1FAF">
      <w:pPr>
        <w:rPr>
          <w:bCs/>
        </w:rPr>
      </w:pPr>
      <w:r>
        <w:rPr>
          <w:b/>
        </w:rPr>
        <w:t>4</w:t>
      </w:r>
      <w:r w:rsidR="0017281A">
        <w:rPr>
          <w:b/>
        </w:rPr>
        <w:t>.</w:t>
      </w:r>
      <w:r>
        <w:rPr>
          <w:b/>
        </w:rPr>
        <w:t>2-3- Ayudantes en zona de cambio</w:t>
      </w:r>
      <w:r w:rsidRPr="0017281A">
        <w:rPr>
          <w:bCs/>
        </w:rPr>
        <w:t xml:space="preserve">: Se permite la ayuda de </w:t>
      </w:r>
      <w:r w:rsidR="0065383B">
        <w:rPr>
          <w:bCs/>
        </w:rPr>
        <w:t>2</w:t>
      </w:r>
      <w:r w:rsidRPr="0017281A">
        <w:rPr>
          <w:bCs/>
        </w:rPr>
        <w:t xml:space="preserve"> miembro</w:t>
      </w:r>
      <w:r w:rsidR="0065383B">
        <w:rPr>
          <w:bCs/>
        </w:rPr>
        <w:t>s</w:t>
      </w:r>
      <w:r w:rsidRPr="0017281A">
        <w:rPr>
          <w:bCs/>
        </w:rPr>
        <w:t xml:space="preserve"> del equipo sin incluir al piloto que va a montarse</w:t>
      </w:r>
      <w:r w:rsidR="0017281A">
        <w:rPr>
          <w:bCs/>
        </w:rPr>
        <w:t>.</w:t>
      </w:r>
      <w:r w:rsidR="0008433B">
        <w:rPr>
          <w:bCs/>
        </w:rPr>
        <w:t xml:space="preserve"> Estos deben ser los propios pilotos del equipo, exceptuando los equipos complementados por 1 o dos pilotos, que deberán asignar a sus ayudantes. En caso de incumplir la norma, se les advertirá</w:t>
      </w:r>
      <w:r w:rsidR="004A0D55">
        <w:rPr>
          <w:bCs/>
        </w:rPr>
        <w:t>, y si no hacen caso a posteriori, serán sancionados.</w:t>
      </w:r>
    </w:p>
    <w:p w14:paraId="487C1AF6" w14:textId="7E4F0CE6" w:rsidR="00723DF0" w:rsidRDefault="0017281A" w:rsidP="002E1FAF">
      <w:pPr>
        <w:rPr>
          <w:bCs/>
        </w:rPr>
      </w:pPr>
      <w:r>
        <w:rPr>
          <w:b/>
        </w:rPr>
        <w:t xml:space="preserve">4.2.4: </w:t>
      </w:r>
      <w:r w:rsidR="00723DF0">
        <w:rPr>
          <w:b/>
        </w:rPr>
        <w:t>Protocolo de entrada</w:t>
      </w:r>
      <w:r w:rsidR="00FD3CD3">
        <w:rPr>
          <w:b/>
        </w:rPr>
        <w:t>/</w:t>
      </w:r>
      <w:r w:rsidR="00723DF0">
        <w:rPr>
          <w:b/>
        </w:rPr>
        <w:t>salida de boxes</w:t>
      </w:r>
      <w:r>
        <w:rPr>
          <w:b/>
        </w:rPr>
        <w:t xml:space="preserve">: </w:t>
      </w:r>
      <w:r>
        <w:rPr>
          <w:bCs/>
        </w:rPr>
        <w:t xml:space="preserve">La entrada a boxes deberá realizarse de manera lenta y controlada (por ello hay un tiempo mínimo que cumplir con margen suficiente). Las entradas o pasos por boxes que no se hagan a velocidad de una persona caminando o realizando cualquier otro comportamiento negligente, serán castigadas duramente. </w:t>
      </w:r>
    </w:p>
    <w:p w14:paraId="4C157124" w14:textId="50B4760B" w:rsidR="0017281A" w:rsidRPr="0017281A" w:rsidRDefault="0017281A" w:rsidP="002E1FAF">
      <w:pPr>
        <w:rPr>
          <w:bCs/>
          <w:sz w:val="24"/>
          <w:szCs w:val="24"/>
        </w:rPr>
      </w:pPr>
      <w:r>
        <w:rPr>
          <w:bCs/>
        </w:rPr>
        <w:t>- El piloto que entra a boxes deberá pararse justo</w:t>
      </w:r>
      <w:r w:rsidR="0008433B">
        <w:rPr>
          <w:bCs/>
        </w:rPr>
        <w:t xml:space="preserve"> detrás de la fila de karts de cambio</w:t>
      </w:r>
      <w:r>
        <w:rPr>
          <w:bCs/>
        </w:rPr>
        <w:t xml:space="preserve">. Una vez </w:t>
      </w:r>
      <w:r w:rsidR="0008433B">
        <w:rPr>
          <w:bCs/>
        </w:rPr>
        <w:t xml:space="preserve">el kart con el motor parado, </w:t>
      </w:r>
      <w:r>
        <w:rPr>
          <w:bCs/>
        </w:rPr>
        <w:t xml:space="preserve">el piloto que le substituye, o él mismo si no realizan cambio de piloto, procederá a coger una bola que corresponderá por sorteo al kart situado a la izquierda o derecha en la zona especificada. Una vez acomodado el </w:t>
      </w:r>
      <w:r>
        <w:rPr>
          <w:bCs/>
        </w:rPr>
        <w:lastRenderedPageBreak/>
        <w:t xml:space="preserve">piloto que va a volver a pista, irá a la zona de </w:t>
      </w:r>
      <w:r w:rsidR="0008433B">
        <w:rPr>
          <w:bCs/>
        </w:rPr>
        <w:t xml:space="preserve">báscula empujado por su equipo y con el motor parado para posteriormente ir a la zona de </w:t>
      </w:r>
      <w:r>
        <w:rPr>
          <w:bCs/>
        </w:rPr>
        <w:t>espera a atender las indicaciones de su compañero.</w:t>
      </w:r>
    </w:p>
    <w:p w14:paraId="5A507124" w14:textId="3116E7CA" w:rsidR="00600AB7" w:rsidRDefault="00974C96" w:rsidP="003A013A">
      <w:pPr>
        <w:rPr>
          <w:b/>
        </w:rPr>
      </w:pPr>
      <w:bookmarkStart w:id="2" w:name="_Hlk73034319"/>
      <w:r>
        <w:rPr>
          <w:b/>
        </w:rPr>
        <w:t>4.2.</w:t>
      </w:r>
      <w:bookmarkEnd w:id="2"/>
      <w:r w:rsidR="00FD3CD3">
        <w:rPr>
          <w:b/>
        </w:rPr>
        <w:t>5</w:t>
      </w:r>
      <w:r>
        <w:rPr>
          <w:b/>
        </w:rPr>
        <w:t xml:space="preserve">- </w:t>
      </w:r>
      <w:r w:rsidR="00172E39">
        <w:rPr>
          <w:b/>
        </w:rPr>
        <w:t>Cambios y t</w:t>
      </w:r>
      <w:r w:rsidR="00FD3CD3">
        <w:rPr>
          <w:b/>
        </w:rPr>
        <w:t>iempos mínimos y máximos con cada</w:t>
      </w:r>
      <w:r w:rsidR="00600AB7" w:rsidRPr="00600AB7">
        <w:rPr>
          <w:b/>
        </w:rPr>
        <w:t xml:space="preserve"> kart:</w:t>
      </w:r>
    </w:p>
    <w:p w14:paraId="02832931" w14:textId="75641A62" w:rsidR="00172E39" w:rsidRDefault="00172E39" w:rsidP="003A013A">
      <w:pPr>
        <w:rPr>
          <w:bCs/>
        </w:rPr>
      </w:pPr>
      <w:r>
        <w:rPr>
          <w:bCs/>
        </w:rPr>
        <w:t xml:space="preserve"> Cada </w:t>
      </w:r>
      <w:r w:rsidR="00974C96">
        <w:rPr>
          <w:bCs/>
        </w:rPr>
        <w:t xml:space="preserve">equipo deberá realizar </w:t>
      </w:r>
      <w:r>
        <w:rPr>
          <w:bCs/>
        </w:rPr>
        <w:t>5</w:t>
      </w:r>
      <w:r w:rsidR="00974C96">
        <w:rPr>
          <w:bCs/>
        </w:rPr>
        <w:t xml:space="preserve"> cambios de kart (</w:t>
      </w:r>
      <w:r>
        <w:rPr>
          <w:bCs/>
        </w:rPr>
        <w:t>6</w:t>
      </w:r>
      <w:r w:rsidR="00974C96">
        <w:rPr>
          <w:bCs/>
        </w:rPr>
        <w:t xml:space="preserve"> </w:t>
      </w:r>
      <w:proofErr w:type="spellStart"/>
      <w:r w:rsidR="00974C96">
        <w:rPr>
          <w:bCs/>
        </w:rPr>
        <w:t>stints</w:t>
      </w:r>
      <w:proofErr w:type="spellEnd"/>
      <w:r w:rsidR="00974C96">
        <w:rPr>
          <w:bCs/>
        </w:rPr>
        <w:t>)</w:t>
      </w:r>
      <w:r>
        <w:rPr>
          <w:bCs/>
        </w:rPr>
        <w:t>. Los pilotos podrán jugar de la manera que quieran para cambiar de piloto, pero los 5 cambios de kart serán obligatorios.</w:t>
      </w:r>
    </w:p>
    <w:p w14:paraId="2B8C0465" w14:textId="2FFD9AFF" w:rsidR="00172E39" w:rsidRDefault="00172E39" w:rsidP="00172E39">
      <w:pPr>
        <w:pStyle w:val="Prrafodelista"/>
        <w:numPr>
          <w:ilvl w:val="0"/>
          <w:numId w:val="13"/>
        </w:numPr>
        <w:rPr>
          <w:bCs/>
        </w:rPr>
      </w:pPr>
      <w:r>
        <w:rPr>
          <w:bCs/>
        </w:rPr>
        <w:t xml:space="preserve">Tiempo mínimo con cada kart= </w:t>
      </w:r>
      <w:r w:rsidRPr="00172E39">
        <w:rPr>
          <w:b/>
        </w:rPr>
        <w:t>10 vueltas</w:t>
      </w:r>
      <w:r w:rsidR="00F343E8">
        <w:rPr>
          <w:b/>
        </w:rPr>
        <w:t xml:space="preserve"> </w:t>
      </w:r>
      <w:r w:rsidR="00F343E8" w:rsidRPr="00F343E8">
        <w:rPr>
          <w:bCs/>
        </w:rPr>
        <w:t>(a partir del primer paso tras salir de box)</w:t>
      </w:r>
    </w:p>
    <w:p w14:paraId="4CF78E9D" w14:textId="70C4D660" w:rsidR="00172E39" w:rsidRPr="00172E39" w:rsidRDefault="00172E39" w:rsidP="00172E39">
      <w:pPr>
        <w:pStyle w:val="Prrafodelista"/>
        <w:numPr>
          <w:ilvl w:val="0"/>
          <w:numId w:val="13"/>
        </w:numPr>
        <w:rPr>
          <w:bCs/>
        </w:rPr>
      </w:pPr>
      <w:r>
        <w:rPr>
          <w:bCs/>
        </w:rPr>
        <w:t xml:space="preserve">Tiempo máximo con cada kart= </w:t>
      </w:r>
      <w:r w:rsidRPr="00172E39">
        <w:rPr>
          <w:b/>
        </w:rPr>
        <w:t>45 vueltas</w:t>
      </w:r>
      <w:r w:rsidR="00F343E8">
        <w:rPr>
          <w:b/>
        </w:rPr>
        <w:t xml:space="preserve"> </w:t>
      </w:r>
      <w:r w:rsidR="00F343E8" w:rsidRPr="00F343E8">
        <w:rPr>
          <w:bCs/>
        </w:rPr>
        <w:t>(a partir del primer paso tras salir de box)</w:t>
      </w:r>
    </w:p>
    <w:p w14:paraId="095D893E" w14:textId="595EEFCC" w:rsidR="00172E39" w:rsidRPr="00172E39" w:rsidRDefault="00172E39" w:rsidP="00172E39">
      <w:pPr>
        <w:rPr>
          <w:b/>
        </w:rPr>
      </w:pPr>
      <w:r>
        <w:rPr>
          <w:b/>
        </w:rPr>
        <w:t xml:space="preserve">  </w:t>
      </w:r>
      <w:r w:rsidRPr="00091C5B">
        <w:rPr>
          <w:b/>
          <w:highlight w:val="yellow"/>
        </w:rPr>
        <w:t>El tiempo de parada en boxes se comprenderá entre la entrada a meta del piloto en la vuelta en la que parará en boxes y el siguiente paso por meta, no pudiendo ser inferior de 4 minutos</w:t>
      </w:r>
      <w:r w:rsidR="0074130B" w:rsidRPr="00091C5B">
        <w:rPr>
          <w:b/>
          <w:highlight w:val="yellow"/>
        </w:rPr>
        <w:t>.</w:t>
      </w:r>
      <w:r w:rsidR="00091C5B" w:rsidRPr="00091C5B">
        <w:rPr>
          <w:b/>
          <w:highlight w:val="yellow"/>
        </w:rPr>
        <w:t xml:space="preserve"> En caso de infringir la norma, el equipo será penalizado con la obligatoriedad de realizar una parada extra a las ya estipuladas por cada vez que la incumpla.</w:t>
      </w:r>
    </w:p>
    <w:p w14:paraId="2555C713" w14:textId="77777777" w:rsidR="0008433B" w:rsidRDefault="00172E39" w:rsidP="00172E39">
      <w:pPr>
        <w:rPr>
          <w:b/>
        </w:rPr>
      </w:pPr>
      <w:r w:rsidRPr="00172E39">
        <w:rPr>
          <w:b/>
        </w:rPr>
        <w:t>4.2.</w:t>
      </w:r>
      <w:r>
        <w:rPr>
          <w:b/>
        </w:rPr>
        <w:t>6</w:t>
      </w:r>
      <w:r w:rsidRPr="00172E39">
        <w:rPr>
          <w:b/>
        </w:rPr>
        <w:t xml:space="preserve">- </w:t>
      </w:r>
      <w:r>
        <w:rPr>
          <w:b/>
        </w:rPr>
        <w:t>Apertura y cierre de boxes</w:t>
      </w:r>
      <w:r w:rsidRPr="00172E39">
        <w:rPr>
          <w:b/>
        </w:rPr>
        <w:t>:</w:t>
      </w:r>
    </w:p>
    <w:p w14:paraId="26B062C8" w14:textId="19A68C01" w:rsidR="00172E39" w:rsidRPr="0008433B" w:rsidRDefault="00172E39" w:rsidP="00172E39">
      <w:pPr>
        <w:rPr>
          <w:b/>
        </w:rPr>
      </w:pPr>
      <w:r>
        <w:rPr>
          <w:bCs/>
        </w:rPr>
        <w:t xml:space="preserve"> - El periodo de apertura de </w:t>
      </w:r>
      <w:proofErr w:type="spellStart"/>
      <w:r>
        <w:rPr>
          <w:bCs/>
        </w:rPr>
        <w:t>pit</w:t>
      </w:r>
      <w:proofErr w:type="spellEnd"/>
      <w:r>
        <w:rPr>
          <w:bCs/>
        </w:rPr>
        <w:t xml:space="preserve"> </w:t>
      </w:r>
      <w:proofErr w:type="spellStart"/>
      <w:r>
        <w:rPr>
          <w:bCs/>
        </w:rPr>
        <w:t>lane</w:t>
      </w:r>
      <w:proofErr w:type="spellEnd"/>
      <w:r>
        <w:rPr>
          <w:bCs/>
        </w:rPr>
        <w:t xml:space="preserve"> será 10 vueltas desde el inicio del banderazo de salida.</w:t>
      </w:r>
    </w:p>
    <w:p w14:paraId="0B0EF331" w14:textId="3CAAD403" w:rsidR="00172E39" w:rsidRDefault="00172E39" w:rsidP="00172E39">
      <w:pPr>
        <w:rPr>
          <w:bCs/>
        </w:rPr>
      </w:pPr>
      <w:r>
        <w:rPr>
          <w:bCs/>
        </w:rPr>
        <w:t xml:space="preserve">- El cierre del </w:t>
      </w:r>
      <w:proofErr w:type="spellStart"/>
      <w:r>
        <w:rPr>
          <w:bCs/>
        </w:rPr>
        <w:t>pit</w:t>
      </w:r>
      <w:proofErr w:type="spellEnd"/>
      <w:r>
        <w:rPr>
          <w:bCs/>
        </w:rPr>
        <w:t xml:space="preserve"> </w:t>
      </w:r>
      <w:proofErr w:type="spellStart"/>
      <w:r>
        <w:rPr>
          <w:bCs/>
        </w:rPr>
        <w:t>lane</w:t>
      </w:r>
      <w:proofErr w:type="spellEnd"/>
      <w:r>
        <w:rPr>
          <w:bCs/>
        </w:rPr>
        <w:t xml:space="preserve"> se realizará 15 minutos antes de la finalización de </w:t>
      </w:r>
      <w:proofErr w:type="gramStart"/>
      <w:r>
        <w:rPr>
          <w:bCs/>
        </w:rPr>
        <w:t>la misma</w:t>
      </w:r>
      <w:proofErr w:type="gramEnd"/>
      <w:r>
        <w:rPr>
          <w:bCs/>
        </w:rPr>
        <w:t>, en caso de que algún equipo no haya realizado las paradas mínimas, será sancionado.</w:t>
      </w:r>
    </w:p>
    <w:p w14:paraId="2D9A5A10" w14:textId="7078F7FE" w:rsidR="0008433B" w:rsidRPr="00172E39" w:rsidRDefault="0008433B" w:rsidP="0008433B">
      <w:pPr>
        <w:rPr>
          <w:b/>
        </w:rPr>
      </w:pPr>
      <w:r w:rsidRPr="00172E39">
        <w:rPr>
          <w:b/>
        </w:rPr>
        <w:t>4.2.</w:t>
      </w:r>
      <w:r>
        <w:rPr>
          <w:b/>
        </w:rPr>
        <w:t>7</w:t>
      </w:r>
      <w:r w:rsidRPr="00172E39">
        <w:rPr>
          <w:b/>
        </w:rPr>
        <w:t xml:space="preserve">- </w:t>
      </w:r>
      <w:r>
        <w:rPr>
          <w:b/>
        </w:rPr>
        <w:t>Peso mínimo por piloto</w:t>
      </w:r>
      <w:r w:rsidRPr="00172E39">
        <w:rPr>
          <w:b/>
        </w:rPr>
        <w:t>:</w:t>
      </w:r>
    </w:p>
    <w:p w14:paraId="4C103D9F" w14:textId="77413A69" w:rsidR="006177E4" w:rsidRDefault="0008433B" w:rsidP="00043687">
      <w:r>
        <w:t xml:space="preserve">  </w:t>
      </w:r>
      <w:r w:rsidR="00F46899">
        <w:t>A</w:t>
      </w:r>
      <w:r w:rsidR="00E5103D">
        <w:t>l</w:t>
      </w:r>
      <w:r w:rsidR="00F46899">
        <w:t xml:space="preserve"> </w:t>
      </w:r>
      <w:r w:rsidR="006177E4">
        <w:t>inicio</w:t>
      </w:r>
      <w:r w:rsidR="00F46899">
        <w:t xml:space="preserve"> de cada tanda se realizará un control de Peso </w:t>
      </w:r>
      <w:r w:rsidR="00A97A70">
        <w:t>p</w:t>
      </w:r>
      <w:r w:rsidR="00F46899">
        <w:t xml:space="preserve">or </w:t>
      </w:r>
      <w:r w:rsidR="006E61CE">
        <w:t>kart</w:t>
      </w:r>
      <w:r w:rsidR="00172E39">
        <w:t xml:space="preserve"> no pudiendo ser inferior a </w:t>
      </w:r>
      <w:r w:rsidR="006177E4" w:rsidRPr="004D6591">
        <w:rPr>
          <w:b/>
          <w:bCs/>
        </w:rPr>
        <w:t>245kg</w:t>
      </w:r>
      <w:r w:rsidR="006177E4">
        <w:t>. En caso contrario se le prohibirá el acceso a pista hasta alcanzar el peso adecuado</w:t>
      </w:r>
      <w:r w:rsidR="00C71CFF">
        <w:t xml:space="preserve">. </w:t>
      </w:r>
      <w:r w:rsidR="006E61CE">
        <w:t>Para alcanzar este peso, la organiz</w:t>
      </w:r>
      <w:r w:rsidR="00E70050">
        <w:t>ación de</w:t>
      </w:r>
      <w:r w:rsidR="00815AF1">
        <w:t xml:space="preserve"> Karting </w:t>
      </w:r>
      <w:proofErr w:type="gramStart"/>
      <w:r w:rsidR="00815AF1">
        <w:t>Córdoba</w:t>
      </w:r>
      <w:r w:rsidR="006E61CE">
        <w:t>,</w:t>
      </w:r>
      <w:proofErr w:type="gramEnd"/>
      <w:r w:rsidR="006E61CE">
        <w:t xml:space="preserve"> dispondrá de los plomos</w:t>
      </w:r>
      <w:r w:rsidR="00E70050">
        <w:t xml:space="preserve"> tipo láminas</w:t>
      </w:r>
      <w:r w:rsidR="00172E39">
        <w:t xml:space="preserve"> y lastres laterales en los cajones</w:t>
      </w:r>
      <w:r w:rsidR="006E61CE">
        <w:t>.</w:t>
      </w:r>
      <w:r w:rsidR="00F26B20">
        <w:t xml:space="preserve"> </w:t>
      </w:r>
      <w:r w:rsidR="004D6591" w:rsidRPr="004D6591">
        <w:rPr>
          <w:highlight w:val="lightGray"/>
        </w:rPr>
        <w:t xml:space="preserve">En el caso de que un piloto haga desaparecer lastre una vez salga a su </w:t>
      </w:r>
      <w:proofErr w:type="spellStart"/>
      <w:r w:rsidR="004D6591" w:rsidRPr="004D6591">
        <w:rPr>
          <w:highlight w:val="lightGray"/>
        </w:rPr>
        <w:t>stint</w:t>
      </w:r>
      <w:proofErr w:type="spellEnd"/>
      <w:r w:rsidR="004D6591" w:rsidRPr="004D6591">
        <w:rPr>
          <w:highlight w:val="lightGray"/>
        </w:rPr>
        <w:t>, será castigado con la expulsión inmediata del equipo.</w:t>
      </w:r>
    </w:p>
    <w:p w14:paraId="3F3394C9" w14:textId="05FFF160" w:rsidR="00F26B20" w:rsidRDefault="006E61CE" w:rsidP="00043687">
      <w:r>
        <w:rPr>
          <w:b/>
        </w:rPr>
        <w:t>Lastre</w:t>
      </w:r>
      <w:r w:rsidRPr="006E61CE">
        <w:rPr>
          <w:b/>
        </w:rPr>
        <w:t xml:space="preserve"> Propio</w:t>
      </w:r>
      <w:r w:rsidRPr="006E61CE">
        <w:t>: Generalmente</w:t>
      </w:r>
      <w:r>
        <w:rPr>
          <w:b/>
        </w:rPr>
        <w:t xml:space="preserve">, </w:t>
      </w:r>
      <w:r w:rsidR="00950BBD">
        <w:t>s</w:t>
      </w:r>
      <w:r>
        <w:t xml:space="preserve">e permiten láminas de </w:t>
      </w:r>
      <w:r w:rsidR="005B25FA">
        <w:t>p</w:t>
      </w:r>
      <w:r>
        <w:t xml:space="preserve">lomo para el asiento, muñequeras, tobilleras o chalecos que hagan que el piloto llegue al peso necesario o puedan combinarlo con el peso en el </w:t>
      </w:r>
      <w:r w:rsidR="003D32A7">
        <w:t>c</w:t>
      </w:r>
      <w:r>
        <w:t xml:space="preserve">ajón de </w:t>
      </w:r>
      <w:r w:rsidR="000D07D7">
        <w:t>l</w:t>
      </w:r>
      <w:r>
        <w:t xml:space="preserve">astres. </w:t>
      </w:r>
    </w:p>
    <w:p w14:paraId="741939BA" w14:textId="53A29B57" w:rsidR="00820A53" w:rsidRPr="00172E39" w:rsidRDefault="00820A53" w:rsidP="00820A53">
      <w:pPr>
        <w:rPr>
          <w:b/>
        </w:rPr>
      </w:pPr>
      <w:r w:rsidRPr="00172E39">
        <w:rPr>
          <w:b/>
        </w:rPr>
        <w:t>4.2.</w:t>
      </w:r>
      <w:r>
        <w:rPr>
          <w:b/>
        </w:rPr>
        <w:t>8</w:t>
      </w:r>
      <w:r w:rsidRPr="00172E39">
        <w:rPr>
          <w:b/>
        </w:rPr>
        <w:t xml:space="preserve">- </w:t>
      </w:r>
      <w:r>
        <w:rPr>
          <w:b/>
        </w:rPr>
        <w:t>Posibles averías de kart</w:t>
      </w:r>
      <w:r w:rsidRPr="00172E39">
        <w:rPr>
          <w:b/>
        </w:rPr>
        <w:t>:</w:t>
      </w:r>
    </w:p>
    <w:p w14:paraId="46DBAA18" w14:textId="019C5DC1" w:rsidR="00820A53" w:rsidRDefault="00820A53" w:rsidP="00043687">
      <w:r>
        <w:t xml:space="preserve">  En caso de una avería manifiesta de kart clara, el piloto podrá llegar a boxes y cambiar de kart sin necesidad de haber cumplido las vueltas mínimas. Podrá en </w:t>
      </w:r>
      <w:proofErr w:type="gramStart"/>
      <w:r>
        <w:t>este ocasión</w:t>
      </w:r>
      <w:proofErr w:type="gramEnd"/>
      <w:r>
        <w:t xml:space="preserve"> aprovechar y realizar una parada de las contempladas y en caso de haberlas realizado todas, pasar por boxes de la misma forma contemplada en el apartado 4.2.4 (Protocolo de paradas y cambios de kart). El staff del circuito verificará la avería y de no ser clara, se sancionará al equipo.</w:t>
      </w:r>
    </w:p>
    <w:p w14:paraId="38004718" w14:textId="3AB339F4" w:rsidR="00820A53" w:rsidRDefault="00820A53" w:rsidP="00043687">
      <w:r>
        <w:t xml:space="preserve">  Si la avería le imposibilita llegar a boxes, el piloto deberá permanecer en el kart, a poder ser en una zona fuera de peligro, y esperar que los comisarios le traigan un kart de substitución. El piloto deberá atender las indicaciones del staff y realizar </w:t>
      </w:r>
      <w:r w:rsidR="00942FD8">
        <w:t>el cambio de transponder de un kart a otro. Si la zona en la que se encuentra es de alta peligrosidad, este proceso requerirá la entrada del Safety Kart, para garantizar la seguridad de todos los participantes.</w:t>
      </w:r>
    </w:p>
    <w:p w14:paraId="150FD179" w14:textId="77777777" w:rsidR="00E07670" w:rsidRDefault="00E07670" w:rsidP="00043687">
      <w:pPr>
        <w:rPr>
          <w:b/>
          <w:sz w:val="32"/>
          <w:szCs w:val="32"/>
        </w:rPr>
      </w:pPr>
    </w:p>
    <w:p w14:paraId="23A3D8A9" w14:textId="77777777" w:rsidR="00722BC1" w:rsidRDefault="00722BC1" w:rsidP="00043687">
      <w:pPr>
        <w:rPr>
          <w:b/>
          <w:sz w:val="32"/>
          <w:szCs w:val="32"/>
        </w:rPr>
      </w:pPr>
    </w:p>
    <w:p w14:paraId="5145D4DD" w14:textId="3A2E774F" w:rsidR="00043687" w:rsidRPr="00562533" w:rsidRDefault="0008433B" w:rsidP="00043687">
      <w:pPr>
        <w:rPr>
          <w:sz w:val="32"/>
          <w:szCs w:val="32"/>
        </w:rPr>
      </w:pPr>
      <w:r>
        <w:rPr>
          <w:b/>
          <w:sz w:val="32"/>
          <w:szCs w:val="32"/>
        </w:rPr>
        <w:lastRenderedPageBreak/>
        <w:t>5</w:t>
      </w:r>
      <w:r w:rsidR="00201F5E" w:rsidRPr="00562533">
        <w:rPr>
          <w:b/>
          <w:sz w:val="32"/>
          <w:szCs w:val="32"/>
        </w:rPr>
        <w:t xml:space="preserve">- </w:t>
      </w:r>
      <w:r w:rsidR="00043687" w:rsidRPr="00562533">
        <w:rPr>
          <w:b/>
          <w:sz w:val="32"/>
          <w:szCs w:val="32"/>
        </w:rPr>
        <w:t>Comportamiento durante el Evento:</w:t>
      </w:r>
    </w:p>
    <w:p w14:paraId="7F040CD4" w14:textId="5A58C318" w:rsidR="00661C77" w:rsidRPr="00661C77" w:rsidRDefault="0008433B" w:rsidP="00C309B2">
      <w:pPr>
        <w:pStyle w:val="Prrafodelista"/>
      </w:pPr>
      <w:r>
        <w:rPr>
          <w:b/>
          <w:sz w:val="28"/>
          <w:szCs w:val="28"/>
        </w:rPr>
        <w:t>5</w:t>
      </w:r>
      <w:r w:rsidR="00661C77" w:rsidRPr="00661C77">
        <w:rPr>
          <w:b/>
          <w:sz w:val="28"/>
          <w:szCs w:val="28"/>
        </w:rPr>
        <w:t>.1-</w:t>
      </w:r>
      <w:r w:rsidR="00043687" w:rsidRPr="00661C77">
        <w:rPr>
          <w:b/>
          <w:sz w:val="28"/>
          <w:szCs w:val="28"/>
        </w:rPr>
        <w:t>Fuera de Pista:</w:t>
      </w:r>
      <w:r w:rsidR="00043687" w:rsidRPr="00555E67">
        <w:rPr>
          <w:b/>
        </w:rPr>
        <w:t xml:space="preserve"> </w:t>
      </w:r>
    </w:p>
    <w:p w14:paraId="596D2C75" w14:textId="5924CD61" w:rsidR="00C309B2" w:rsidRDefault="00043687" w:rsidP="00C309B2">
      <w:pPr>
        <w:pStyle w:val="Prrafodelista"/>
      </w:pPr>
      <w:r>
        <w:t>El ambiente, las formas y las maneras d</w:t>
      </w:r>
      <w:r w:rsidR="00661C77">
        <w:t>e actuar deberán ser siempre co</w:t>
      </w:r>
      <w:r>
        <w:t xml:space="preserve">rdiales. Cualquier </w:t>
      </w:r>
      <w:r w:rsidR="00A97A70">
        <w:t>f</w:t>
      </w:r>
      <w:r>
        <w:t>alta de respeto, pelea o palabras fuera de tono o contexto podrían acarrear sanciones desde leve a la exclusión total del c</w:t>
      </w:r>
      <w:r w:rsidR="00820A53">
        <w:t>ertamen</w:t>
      </w:r>
      <w:r w:rsidR="00C309B2">
        <w:t>.</w:t>
      </w:r>
    </w:p>
    <w:p w14:paraId="4C4F5FB1" w14:textId="564AFDA3" w:rsidR="003F2DE6" w:rsidRDefault="0008433B" w:rsidP="00C309B2">
      <w:pPr>
        <w:pStyle w:val="Prrafodelista"/>
      </w:pPr>
      <w:r>
        <w:rPr>
          <w:b/>
          <w:sz w:val="28"/>
          <w:szCs w:val="28"/>
        </w:rPr>
        <w:t>5</w:t>
      </w:r>
      <w:r w:rsidR="00661C77" w:rsidRPr="00C309B2">
        <w:rPr>
          <w:b/>
          <w:sz w:val="28"/>
          <w:szCs w:val="28"/>
        </w:rPr>
        <w:t xml:space="preserve">.2- </w:t>
      </w:r>
      <w:r w:rsidR="00555E67" w:rsidRPr="00C309B2">
        <w:rPr>
          <w:b/>
          <w:sz w:val="28"/>
          <w:szCs w:val="28"/>
        </w:rPr>
        <w:t xml:space="preserve">Dentro de Pista: </w:t>
      </w:r>
    </w:p>
    <w:p w14:paraId="1C16E551" w14:textId="77777777" w:rsidR="00555E67" w:rsidRPr="003F2DE6" w:rsidRDefault="00555E67" w:rsidP="003F2DE6">
      <w:pPr>
        <w:pStyle w:val="Prrafodelista"/>
        <w:numPr>
          <w:ilvl w:val="0"/>
          <w:numId w:val="9"/>
        </w:numPr>
        <w:rPr>
          <w:b/>
        </w:rPr>
      </w:pPr>
      <w:r w:rsidRPr="00555E67">
        <w:t>Gestos despectivos, movimiento</w:t>
      </w:r>
      <w:r>
        <w:t>s</w:t>
      </w:r>
      <w:r w:rsidRPr="00555E67">
        <w:t xml:space="preserve"> reiterado</w:t>
      </w:r>
      <w:r>
        <w:t>s</w:t>
      </w:r>
      <w:r w:rsidRPr="00555E67">
        <w:t xml:space="preserve"> de manos</w:t>
      </w:r>
      <w:r>
        <w:t xml:space="preserve"> o insultos podrían ser sancionados.</w:t>
      </w:r>
    </w:p>
    <w:p w14:paraId="35680A00" w14:textId="77777777" w:rsidR="003F2DE6" w:rsidRPr="003F2DE6" w:rsidRDefault="003F2DE6" w:rsidP="003F2DE6">
      <w:pPr>
        <w:pStyle w:val="Prrafodelista"/>
        <w:numPr>
          <w:ilvl w:val="0"/>
          <w:numId w:val="9"/>
        </w:numPr>
        <w:rPr>
          <w:b/>
        </w:rPr>
      </w:pPr>
      <w:r>
        <w:t>Si se produce una colisión por detrás, el piloto que embiste dejará siempre la posición al piloto perjudicado, esto no exime de culpa ante una posible sanción a posteriori si el piloto al que colisiona pierde opciones o posiciones en pista, pero se tendrá en cuenta.</w:t>
      </w:r>
    </w:p>
    <w:p w14:paraId="66DC068A" w14:textId="77777777" w:rsidR="0065383B" w:rsidRPr="0065383B" w:rsidRDefault="0065383B" w:rsidP="0065383B">
      <w:pPr>
        <w:pStyle w:val="Prrafodelista"/>
        <w:ind w:left="1800"/>
        <w:rPr>
          <w:b/>
        </w:rPr>
      </w:pPr>
    </w:p>
    <w:p w14:paraId="735476F7" w14:textId="3B87E153" w:rsidR="003F2DE6" w:rsidRPr="003F2DE6" w:rsidRDefault="003F2DE6" w:rsidP="003F2DE6">
      <w:pPr>
        <w:pStyle w:val="Prrafodelista"/>
        <w:numPr>
          <w:ilvl w:val="0"/>
          <w:numId w:val="9"/>
        </w:numPr>
        <w:rPr>
          <w:b/>
        </w:rPr>
      </w:pPr>
      <w:r>
        <w:t>Se deberán respetar los paralelos; los pilotos no podrán sacar de pista a uno que esté fuera de traz</w:t>
      </w:r>
      <w:r w:rsidR="00E2440E">
        <w:t>ada siempre que tengan un tercio</w:t>
      </w:r>
      <w:r>
        <w:t xml:space="preserve"> del kart en paralelo con el contrincante</w:t>
      </w:r>
      <w:r w:rsidR="00E2440E">
        <w:t xml:space="preserve"> (Aproximadamente, rueda trasera con rueda delantera)</w:t>
      </w:r>
      <w:r>
        <w:t>. Deberá mantener el espacio suficiente para disputar la posición en la siguiente curva.</w:t>
      </w:r>
    </w:p>
    <w:p w14:paraId="0A64E130" w14:textId="77777777" w:rsidR="003F2DE6" w:rsidRDefault="003F2DE6" w:rsidP="003F2DE6">
      <w:pPr>
        <w:pStyle w:val="Prrafodelista"/>
        <w:numPr>
          <w:ilvl w:val="0"/>
          <w:numId w:val="9"/>
        </w:numPr>
        <w:rPr>
          <w:b/>
        </w:rPr>
      </w:pPr>
      <w:r>
        <w:rPr>
          <w:b/>
        </w:rPr>
        <w:t>La intencionalidad o venganza será castigada duramente.</w:t>
      </w:r>
    </w:p>
    <w:p w14:paraId="5B1FA0DD" w14:textId="77777777" w:rsidR="00555E67" w:rsidRPr="00C62922" w:rsidRDefault="004D67EA" w:rsidP="00043687">
      <w:pPr>
        <w:pStyle w:val="Prrafodelista"/>
        <w:numPr>
          <w:ilvl w:val="0"/>
          <w:numId w:val="9"/>
        </w:numPr>
        <w:rPr>
          <w:b/>
        </w:rPr>
      </w:pPr>
      <w:r>
        <w:rPr>
          <w:b/>
        </w:rPr>
        <w:t xml:space="preserve">Defensa de la posición: </w:t>
      </w:r>
      <w:r w:rsidRPr="004D67EA">
        <w:t>Un solo cambio de trazada</w:t>
      </w:r>
      <w:r>
        <w:t xml:space="preserve">. En caso de llevar al piloto con el que defiende la posición hacia el interior o exterior de la curva, deberá dejar el espacio </w:t>
      </w:r>
      <w:proofErr w:type="gramStart"/>
      <w:r>
        <w:t>razon</w:t>
      </w:r>
      <w:r w:rsidR="002B2B24">
        <w:t>able</w:t>
      </w:r>
      <w:proofErr w:type="gramEnd"/>
      <w:r w:rsidR="002B2B24">
        <w:t xml:space="preserve"> aunque tenga sólo un tercio</w:t>
      </w:r>
      <w:r>
        <w:t xml:space="preserve"> de kart en paralelo.</w:t>
      </w:r>
    </w:p>
    <w:p w14:paraId="676B217D" w14:textId="3D8E945F" w:rsidR="00E04577" w:rsidRDefault="00C62922" w:rsidP="00026833">
      <w:pPr>
        <w:pStyle w:val="Prrafodelista"/>
        <w:numPr>
          <w:ilvl w:val="0"/>
          <w:numId w:val="9"/>
        </w:numPr>
      </w:pPr>
      <w:r>
        <w:rPr>
          <w:b/>
        </w:rPr>
        <w:t xml:space="preserve">Normas éticas. </w:t>
      </w:r>
      <w:r w:rsidRPr="00C62922">
        <w:t>La organización se reserva el derecho de actuación ante cualquier acto no ético o políticamente inco</w:t>
      </w:r>
      <w:r w:rsidR="00A55107">
        <w:t>rrecto (Circular en d</w:t>
      </w:r>
      <w:r w:rsidRPr="00C62922">
        <w:t>irección co</w:t>
      </w:r>
      <w:r w:rsidR="00A55107">
        <w:t>ntraria, manipulación</w:t>
      </w:r>
      <w:r w:rsidRPr="00C62922">
        <w:t xml:space="preserve"> de cualquier Kart, atajos…)</w:t>
      </w:r>
    </w:p>
    <w:p w14:paraId="21DEE824" w14:textId="61E14E57" w:rsidR="0065383B" w:rsidRDefault="0065383B" w:rsidP="0065383B">
      <w:pPr>
        <w:rPr>
          <w:b/>
          <w:sz w:val="28"/>
          <w:szCs w:val="28"/>
        </w:rPr>
      </w:pPr>
      <w:r>
        <w:rPr>
          <w:b/>
          <w:sz w:val="28"/>
          <w:szCs w:val="28"/>
        </w:rPr>
        <w:t xml:space="preserve">       </w:t>
      </w:r>
      <w:r w:rsidR="0008433B">
        <w:rPr>
          <w:b/>
          <w:sz w:val="28"/>
          <w:szCs w:val="28"/>
        </w:rPr>
        <w:t>5</w:t>
      </w:r>
      <w:r w:rsidRPr="00C309B2">
        <w:rPr>
          <w:b/>
          <w:sz w:val="28"/>
          <w:szCs w:val="28"/>
        </w:rPr>
        <w:t>.</w:t>
      </w:r>
      <w:r>
        <w:rPr>
          <w:b/>
          <w:sz w:val="28"/>
          <w:szCs w:val="28"/>
        </w:rPr>
        <w:t>3</w:t>
      </w:r>
      <w:r w:rsidRPr="00C309B2">
        <w:rPr>
          <w:b/>
          <w:sz w:val="28"/>
          <w:szCs w:val="28"/>
        </w:rPr>
        <w:t xml:space="preserve">- </w:t>
      </w:r>
      <w:r>
        <w:rPr>
          <w:b/>
          <w:sz w:val="28"/>
          <w:szCs w:val="28"/>
        </w:rPr>
        <w:t xml:space="preserve">Zonas de </w:t>
      </w:r>
      <w:proofErr w:type="spellStart"/>
      <w:r>
        <w:rPr>
          <w:b/>
          <w:sz w:val="28"/>
          <w:szCs w:val="28"/>
        </w:rPr>
        <w:t>paddock</w:t>
      </w:r>
      <w:proofErr w:type="spellEnd"/>
      <w:r w:rsidRPr="00C309B2">
        <w:rPr>
          <w:b/>
          <w:sz w:val="28"/>
          <w:szCs w:val="28"/>
        </w:rPr>
        <w:t>:</w:t>
      </w:r>
    </w:p>
    <w:p w14:paraId="6FAB0014" w14:textId="2711CBD5" w:rsidR="0065383B" w:rsidRPr="0065383B" w:rsidRDefault="0065383B" w:rsidP="0065383B">
      <w:pPr>
        <w:rPr>
          <w:bCs/>
        </w:rPr>
      </w:pPr>
      <w:r w:rsidRPr="0065383B">
        <w:rPr>
          <w:b/>
        </w:rPr>
        <w:t xml:space="preserve">  </w:t>
      </w:r>
      <w:r w:rsidRPr="0065383B">
        <w:rPr>
          <w:bCs/>
        </w:rPr>
        <w:t xml:space="preserve">Cada participante puede montar las carpas correspondientes que necesite en nuestra amplia zona de </w:t>
      </w:r>
      <w:proofErr w:type="spellStart"/>
      <w:r w:rsidRPr="0065383B">
        <w:rPr>
          <w:bCs/>
        </w:rPr>
        <w:t>paddock</w:t>
      </w:r>
      <w:proofErr w:type="spellEnd"/>
      <w:r w:rsidRPr="0065383B">
        <w:rPr>
          <w:bCs/>
        </w:rPr>
        <w:t xml:space="preserve"> del circuito, pudiendo traer a los acompañantes que necesite en esa zona.</w:t>
      </w:r>
      <w:r>
        <w:rPr>
          <w:bCs/>
        </w:rPr>
        <w:t xml:space="preserve"> Está totalmente prohibido realizar barbacoas dentro del recinto por la normativa </w:t>
      </w:r>
      <w:proofErr w:type="spellStart"/>
      <w:r>
        <w:rPr>
          <w:bCs/>
        </w:rPr>
        <w:t>anti-incendios</w:t>
      </w:r>
      <w:proofErr w:type="spellEnd"/>
      <w:r>
        <w:rPr>
          <w:bCs/>
        </w:rPr>
        <w:t xml:space="preserve"> de la comunidad de Andalucía. Se podrán utilizar otros aparatos tales como microondas.</w:t>
      </w:r>
    </w:p>
    <w:p w14:paraId="0A1E61BF" w14:textId="614A7818" w:rsidR="005B25FA" w:rsidRDefault="005B25FA" w:rsidP="005B25FA">
      <w:pPr>
        <w:rPr>
          <w:b/>
          <w:sz w:val="36"/>
          <w:szCs w:val="36"/>
        </w:rPr>
      </w:pPr>
      <w:r>
        <w:rPr>
          <w:b/>
          <w:sz w:val="36"/>
          <w:szCs w:val="36"/>
        </w:rPr>
        <w:t>6</w:t>
      </w:r>
      <w:r w:rsidRPr="00E04577">
        <w:rPr>
          <w:b/>
          <w:sz w:val="36"/>
          <w:szCs w:val="36"/>
        </w:rPr>
        <w:t>-</w:t>
      </w:r>
      <w:r w:rsidR="00942FD8">
        <w:rPr>
          <w:b/>
          <w:sz w:val="36"/>
          <w:szCs w:val="36"/>
        </w:rPr>
        <w:t xml:space="preserve"> </w:t>
      </w:r>
      <w:r>
        <w:rPr>
          <w:b/>
          <w:sz w:val="36"/>
          <w:szCs w:val="36"/>
        </w:rPr>
        <w:t>Banderas</w:t>
      </w:r>
      <w:r w:rsidR="00942FD8">
        <w:rPr>
          <w:b/>
          <w:sz w:val="36"/>
          <w:szCs w:val="36"/>
        </w:rPr>
        <w:t>,</w:t>
      </w:r>
      <w:r w:rsidR="0048568F">
        <w:rPr>
          <w:b/>
          <w:sz w:val="36"/>
          <w:szCs w:val="36"/>
        </w:rPr>
        <w:t xml:space="preserve"> señalización</w:t>
      </w:r>
      <w:r w:rsidR="00942FD8">
        <w:rPr>
          <w:b/>
          <w:sz w:val="36"/>
          <w:szCs w:val="36"/>
        </w:rPr>
        <w:t xml:space="preserve"> y proceso de Safety Kart</w:t>
      </w:r>
      <w:r w:rsidRPr="00E04577">
        <w:rPr>
          <w:b/>
          <w:sz w:val="36"/>
          <w:szCs w:val="36"/>
        </w:rPr>
        <w:t>:</w:t>
      </w:r>
    </w:p>
    <w:p w14:paraId="00EE22D7" w14:textId="3ABBE7D2" w:rsidR="00942FD8" w:rsidRPr="00942FD8" w:rsidRDefault="00942FD8" w:rsidP="005B25FA">
      <w:pPr>
        <w:rPr>
          <w:bCs/>
        </w:rPr>
      </w:pPr>
      <w:r>
        <w:rPr>
          <w:b/>
        </w:rPr>
        <w:t xml:space="preserve">  </w:t>
      </w:r>
      <w:r w:rsidRPr="00942FD8">
        <w:rPr>
          <w:bCs/>
        </w:rPr>
        <w:t>Para garantizar la seguridad de todos los participantes, comisarios y personal del circuito se deberán respetar rigurosamente toda la información que se detalla a continuación:</w:t>
      </w:r>
    </w:p>
    <w:p w14:paraId="5F8D5739" w14:textId="014FD062" w:rsidR="00942FD8" w:rsidRPr="00BA5E4D" w:rsidRDefault="00942FD8" w:rsidP="00BA5E4D">
      <w:pPr>
        <w:rPr>
          <w:b/>
          <w:sz w:val="28"/>
          <w:szCs w:val="28"/>
        </w:rPr>
      </w:pPr>
      <w:r w:rsidRPr="00BA5E4D">
        <w:rPr>
          <w:b/>
          <w:sz w:val="28"/>
          <w:szCs w:val="28"/>
        </w:rPr>
        <w:t>6</w:t>
      </w:r>
      <w:r w:rsidRPr="00BA5E4D">
        <w:rPr>
          <w:b/>
          <w:sz w:val="28"/>
          <w:szCs w:val="28"/>
        </w:rPr>
        <w:t>.</w:t>
      </w:r>
      <w:r w:rsidRPr="00BA5E4D">
        <w:rPr>
          <w:b/>
          <w:sz w:val="28"/>
          <w:szCs w:val="28"/>
        </w:rPr>
        <w:t>1</w:t>
      </w:r>
      <w:r w:rsidRPr="00BA5E4D">
        <w:rPr>
          <w:b/>
          <w:sz w:val="28"/>
          <w:szCs w:val="28"/>
        </w:rPr>
        <w:t xml:space="preserve">- </w:t>
      </w:r>
      <w:r w:rsidRPr="00BA5E4D">
        <w:rPr>
          <w:b/>
          <w:sz w:val="28"/>
          <w:szCs w:val="28"/>
        </w:rPr>
        <w:t>Banderas y señalización</w:t>
      </w:r>
      <w:r w:rsidRPr="00BA5E4D">
        <w:rPr>
          <w:b/>
          <w:sz w:val="28"/>
          <w:szCs w:val="28"/>
        </w:rPr>
        <w:t xml:space="preserve">: </w:t>
      </w:r>
    </w:p>
    <w:p w14:paraId="6DF9EC42" w14:textId="5D085825" w:rsidR="00942FD8" w:rsidRPr="00BA5E4D" w:rsidRDefault="00942FD8" w:rsidP="00942FD8">
      <w:r w:rsidRPr="00942FD8">
        <w:rPr>
          <w:b/>
          <w:bCs/>
          <w:highlight w:val="yellow"/>
        </w:rPr>
        <w:t>BANDERA AMARILLA:</w:t>
      </w:r>
      <w:r>
        <w:rPr>
          <w:b/>
          <w:bCs/>
        </w:rPr>
        <w:t xml:space="preserve"> </w:t>
      </w:r>
      <w:r w:rsidRPr="00BA5E4D">
        <w:t xml:space="preserve">Los pilotos deberán aminorar la marcha estrictamente en la/s zonas donde se muestre, </w:t>
      </w:r>
      <w:proofErr w:type="gramStart"/>
      <w:r w:rsidRPr="00BA5E4D">
        <w:t>bajo ninguna circu</w:t>
      </w:r>
      <w:r w:rsidR="00BA5E4D">
        <w:t>n</w:t>
      </w:r>
      <w:r w:rsidRPr="00BA5E4D">
        <w:t>st</w:t>
      </w:r>
      <w:r w:rsidR="00BA5E4D">
        <w:t>a</w:t>
      </w:r>
      <w:r w:rsidRPr="00BA5E4D">
        <w:t>ncia</w:t>
      </w:r>
      <w:proofErr w:type="gramEnd"/>
      <w:r w:rsidRPr="00BA5E4D">
        <w:t>, podrá adelantar, con excepción de que el vehículo que le preceda sufra cualquier avería o salida clara de pista que pueda provocar.</w:t>
      </w:r>
    </w:p>
    <w:p w14:paraId="269A47F5" w14:textId="08904550" w:rsidR="003B4300" w:rsidRDefault="003B4300" w:rsidP="00942FD8">
      <w:pPr>
        <w:rPr>
          <w:b/>
          <w:bCs/>
        </w:rPr>
      </w:pPr>
      <w:r w:rsidRPr="003B4300">
        <w:rPr>
          <w:b/>
          <w:bCs/>
          <w:highlight w:val="red"/>
        </w:rPr>
        <w:t>BANDERA ROJA</w:t>
      </w:r>
      <w:r w:rsidRPr="003B4300">
        <w:rPr>
          <w:b/>
          <w:bCs/>
        </w:rPr>
        <w:t>:</w:t>
      </w:r>
      <w:r>
        <w:rPr>
          <w:b/>
          <w:bCs/>
        </w:rPr>
        <w:t xml:space="preserve"> </w:t>
      </w:r>
      <w:r w:rsidRPr="00BA5E4D">
        <w:t>Se mostrará por cualquier circunstancia que impida el correcto funcionamiento de la carrera. Una vez mostrada, los tiempos ya no se contemplarán, con lo cuál los pilotos deberán ir muy despacio sin necesidad de adelantarse ni provocar ninguna situación de inseguridad y entrar a boxes de manera lenta y controlada.</w:t>
      </w:r>
    </w:p>
    <w:p w14:paraId="340AC483" w14:textId="1D95FE30" w:rsidR="003B4300" w:rsidRDefault="003B4300" w:rsidP="00942FD8">
      <w:r w:rsidRPr="003B4300">
        <w:rPr>
          <w:b/>
          <w:bCs/>
          <w:highlight w:val="blue"/>
        </w:rPr>
        <w:lastRenderedPageBreak/>
        <w:t>BANDERA AZUL:</w:t>
      </w:r>
      <w:r>
        <w:rPr>
          <w:b/>
          <w:bCs/>
        </w:rPr>
        <w:t xml:space="preserve"> </w:t>
      </w:r>
      <w:r w:rsidRPr="00BA5E4D">
        <w:t xml:space="preserve">No se mostrará durante el evento, a no ser que un piloto que no se está jugando el puesto, desee cortar el paso a un rival con intención. Esta bandera significa que </w:t>
      </w:r>
      <w:r w:rsidR="00BA5E4D" w:rsidRPr="00BA5E4D">
        <w:t xml:space="preserve">el piloto al que se le </w:t>
      </w:r>
      <w:proofErr w:type="gramStart"/>
      <w:r w:rsidR="00BA5E4D" w:rsidRPr="00BA5E4D">
        <w:t>enseña,</w:t>
      </w:r>
      <w:proofErr w:type="gramEnd"/>
      <w:r w:rsidR="00BA5E4D" w:rsidRPr="00BA5E4D">
        <w:t xml:space="preserve"> debe dejarse adelantar obligatoriamente por el piloto que viene justo detrás.</w:t>
      </w:r>
      <w:r w:rsidR="007A3E03">
        <w:t xml:space="preserve"> </w:t>
      </w:r>
      <w:r w:rsidR="007A3E03" w:rsidRPr="007A3E03">
        <w:rPr>
          <w:b/>
          <w:bCs/>
          <w:highlight w:val="lightGray"/>
        </w:rPr>
        <w:t>Esta bandera se sacará también en caso de un adelantamiento negligente, obligando al piloto en cuestión a dejarse pasar.</w:t>
      </w:r>
    </w:p>
    <w:p w14:paraId="5CE4F715" w14:textId="3704ADC5" w:rsidR="00BA5E4D" w:rsidRPr="00BA5E4D" w:rsidRDefault="00BA5E4D" w:rsidP="00BA5E4D">
      <w:pPr>
        <w:rPr>
          <w:b/>
          <w:bCs/>
        </w:rPr>
      </w:pPr>
      <w:r w:rsidRPr="00BA5E4D">
        <w:rPr>
          <w:highlight w:val="green"/>
        </w:rPr>
        <w:t>BANDERA VERDE</w:t>
      </w:r>
      <w:r w:rsidRPr="00BA5E4D">
        <w:rPr>
          <w:highlight w:val="green"/>
        </w:rPr>
        <w:t>:</w:t>
      </w:r>
      <w:r>
        <w:t xml:space="preserve"> Señaliza </w:t>
      </w:r>
      <w:proofErr w:type="gramStart"/>
      <w:r>
        <w:t>que</w:t>
      </w:r>
      <w:proofErr w:type="gramEnd"/>
      <w:r>
        <w:t xml:space="preserve"> a partir de ser mostrada, la carrera vuelve a la normalidad.</w:t>
      </w:r>
    </w:p>
    <w:p w14:paraId="56F6C819" w14:textId="77777777" w:rsidR="00BA5E4D" w:rsidRPr="00BA5E4D" w:rsidRDefault="00BA5E4D" w:rsidP="00942FD8"/>
    <w:p w14:paraId="4842A647" w14:textId="242A6B38" w:rsidR="00BA5E4D" w:rsidRDefault="00BA5E4D" w:rsidP="00942FD8">
      <w:r w:rsidRPr="00BA5E4D">
        <w:rPr>
          <w:b/>
          <w:bCs/>
        </w:rPr>
        <w:t>B</w:t>
      </w:r>
      <w:r w:rsidRPr="00BA5E4D">
        <w:rPr>
          <w:b/>
          <w:bCs/>
          <w:color w:val="FFFFFF" w:themeColor="background1"/>
          <w:highlight w:val="black"/>
        </w:rPr>
        <w:t>A</w:t>
      </w:r>
      <w:r w:rsidRPr="00BA5E4D">
        <w:rPr>
          <w:b/>
          <w:bCs/>
        </w:rPr>
        <w:t>N</w:t>
      </w:r>
      <w:r w:rsidRPr="00BA5E4D">
        <w:rPr>
          <w:b/>
          <w:bCs/>
          <w:color w:val="FFFFFF" w:themeColor="background1"/>
          <w:highlight w:val="black"/>
        </w:rPr>
        <w:t>D</w:t>
      </w:r>
      <w:r w:rsidRPr="00BA5E4D">
        <w:rPr>
          <w:b/>
          <w:bCs/>
        </w:rPr>
        <w:t>E</w:t>
      </w:r>
      <w:r w:rsidRPr="00BA5E4D">
        <w:rPr>
          <w:b/>
          <w:bCs/>
          <w:color w:val="FFFFFF" w:themeColor="background1"/>
          <w:highlight w:val="black"/>
        </w:rPr>
        <w:t>R</w:t>
      </w:r>
      <w:r w:rsidRPr="00BA5E4D">
        <w:rPr>
          <w:b/>
          <w:bCs/>
        </w:rPr>
        <w:t>A</w:t>
      </w:r>
      <w:r>
        <w:rPr>
          <w:b/>
          <w:bCs/>
        </w:rPr>
        <w:t xml:space="preserve"> A C</w:t>
      </w:r>
      <w:r w:rsidRPr="00BA5E4D">
        <w:rPr>
          <w:b/>
          <w:bCs/>
          <w:color w:val="FFFFFF" w:themeColor="background1"/>
          <w:highlight w:val="black"/>
        </w:rPr>
        <w:t>U</w:t>
      </w:r>
      <w:r>
        <w:rPr>
          <w:b/>
          <w:bCs/>
        </w:rPr>
        <w:t>A</w:t>
      </w:r>
      <w:r w:rsidRPr="00BA5E4D">
        <w:rPr>
          <w:b/>
          <w:bCs/>
          <w:color w:val="FFFFFF" w:themeColor="background1"/>
          <w:highlight w:val="black"/>
        </w:rPr>
        <w:t>D</w:t>
      </w:r>
      <w:r>
        <w:rPr>
          <w:b/>
          <w:bCs/>
        </w:rPr>
        <w:t>R</w:t>
      </w:r>
      <w:r w:rsidRPr="00BA5E4D">
        <w:rPr>
          <w:b/>
          <w:bCs/>
          <w:color w:val="FFFFFF" w:themeColor="background1"/>
          <w:highlight w:val="black"/>
        </w:rPr>
        <w:t>O</w:t>
      </w:r>
      <w:r>
        <w:rPr>
          <w:b/>
          <w:bCs/>
        </w:rPr>
        <w:t xml:space="preserve">S: </w:t>
      </w:r>
      <w:r w:rsidRPr="00BA5E4D">
        <w:t>Indicará el inicio y el final de la Carrera</w:t>
      </w:r>
    </w:p>
    <w:p w14:paraId="0A600CC7" w14:textId="21469336" w:rsidR="00BA5E4D" w:rsidRDefault="00BA5E4D" w:rsidP="00942FD8">
      <w:r w:rsidRPr="00BA5E4D">
        <w:rPr>
          <w:color w:val="FFFFFF" w:themeColor="background1"/>
          <w:highlight w:val="black"/>
        </w:rPr>
        <w:t>BANDERA NEGRA:</w:t>
      </w:r>
      <w:r w:rsidRPr="00BA5E4D">
        <w:rPr>
          <w:color w:val="FFFFFF" w:themeColor="background1"/>
        </w:rPr>
        <w:t xml:space="preserve"> </w:t>
      </w:r>
      <w:r>
        <w:t>Descalificación inmediata del equipo al que se le muestre, deberá abandonar la carrera, dejando el kart en boxes.</w:t>
      </w:r>
    </w:p>
    <w:p w14:paraId="2B8A49EC" w14:textId="2A160E1B" w:rsidR="007A3E03" w:rsidRDefault="007A3E03" w:rsidP="00942FD8">
      <w:r w:rsidRPr="007A3E03">
        <w:rPr>
          <w:b/>
          <w:bCs/>
          <w:highlight w:val="lightGray"/>
        </w:rPr>
        <w:t>Cartel Safety Kart</w:t>
      </w:r>
      <w:r>
        <w:rPr>
          <w:b/>
          <w:bCs/>
          <w:highlight w:val="lightGray"/>
        </w:rPr>
        <w:t xml:space="preserve"> (SC)</w:t>
      </w:r>
      <w:r w:rsidRPr="007A3E03">
        <w:rPr>
          <w:b/>
          <w:bCs/>
          <w:highlight w:val="lightGray"/>
        </w:rPr>
        <w:t>:</w:t>
      </w:r>
      <w:r>
        <w:t xml:space="preserve"> El circuito se señalizará con banderas amarillas y la señal de safety kart. No se podrá adelantar y los vehículos deberán respetar el orden detrás de éste. </w:t>
      </w:r>
    </w:p>
    <w:p w14:paraId="2B27DBA8" w14:textId="1D1754B5" w:rsidR="007A3E03" w:rsidRDefault="007A3E03" w:rsidP="00942FD8">
      <w:r w:rsidRPr="00722BC1">
        <w:rPr>
          <w:b/>
          <w:bCs/>
          <w:color w:val="17365D" w:themeColor="text2" w:themeShade="BF"/>
        </w:rPr>
        <w:t>Cartel Advertencia:</w:t>
      </w:r>
      <w:r w:rsidRPr="00722BC1">
        <w:rPr>
          <w:color w:val="17365D" w:themeColor="text2" w:themeShade="BF"/>
        </w:rPr>
        <w:t xml:space="preserve"> </w:t>
      </w:r>
      <w:r>
        <w:t>Se sacará un cartel advirtiendo al piloto de conducta negligente</w:t>
      </w:r>
      <w:r w:rsidR="00722BC1">
        <w:t>, señalando su dorsal.</w:t>
      </w:r>
    </w:p>
    <w:p w14:paraId="0F8A4EDA" w14:textId="324D6429" w:rsidR="007A3E03" w:rsidRDefault="007A3E03" w:rsidP="007A3E03">
      <w:pPr>
        <w:rPr>
          <w:b/>
          <w:sz w:val="28"/>
          <w:szCs w:val="28"/>
        </w:rPr>
      </w:pPr>
      <w:r w:rsidRPr="00BA5E4D">
        <w:rPr>
          <w:b/>
          <w:sz w:val="28"/>
          <w:szCs w:val="28"/>
        </w:rPr>
        <w:t>6.</w:t>
      </w:r>
      <w:r>
        <w:rPr>
          <w:b/>
          <w:sz w:val="28"/>
          <w:szCs w:val="28"/>
        </w:rPr>
        <w:t>2</w:t>
      </w:r>
      <w:r w:rsidRPr="00BA5E4D">
        <w:rPr>
          <w:b/>
          <w:sz w:val="28"/>
          <w:szCs w:val="28"/>
        </w:rPr>
        <w:t xml:space="preserve">- </w:t>
      </w:r>
      <w:r>
        <w:rPr>
          <w:b/>
          <w:sz w:val="28"/>
          <w:szCs w:val="28"/>
        </w:rPr>
        <w:t>Proceso de Safety Kart</w:t>
      </w:r>
      <w:r w:rsidRPr="00BA5E4D">
        <w:rPr>
          <w:b/>
          <w:sz w:val="28"/>
          <w:szCs w:val="28"/>
        </w:rPr>
        <w:t xml:space="preserve">: </w:t>
      </w:r>
    </w:p>
    <w:p w14:paraId="33F2F143" w14:textId="23987039" w:rsidR="005B25FA" w:rsidRPr="007A3E03" w:rsidRDefault="007A3E03" w:rsidP="00557A25">
      <w:pPr>
        <w:rPr>
          <w:bCs/>
        </w:rPr>
      </w:pPr>
      <w:r>
        <w:rPr>
          <w:bCs/>
        </w:rPr>
        <w:t xml:space="preserve">  El director de carrera tendrá derecho a sacar el Safety kart cuando lo considere oportuno. La línea de </w:t>
      </w:r>
      <w:proofErr w:type="gramStart"/>
      <w:r>
        <w:rPr>
          <w:bCs/>
        </w:rPr>
        <w:t>meta,</w:t>
      </w:r>
      <w:proofErr w:type="gramEnd"/>
      <w:r>
        <w:rPr>
          <w:bCs/>
        </w:rPr>
        <w:t xml:space="preserve"> delimitará el lugar donde ya se podrá adelantar, una vez el safety kart se retire y haya bandera verde.</w:t>
      </w:r>
    </w:p>
    <w:p w14:paraId="13F0A522" w14:textId="4268EE2D" w:rsidR="003C1564" w:rsidRDefault="00942FD8" w:rsidP="00557A25">
      <w:r>
        <w:rPr>
          <w:b/>
          <w:sz w:val="36"/>
          <w:szCs w:val="36"/>
        </w:rPr>
        <w:t>7</w:t>
      </w:r>
      <w:r w:rsidR="00201F5E" w:rsidRPr="00E04577">
        <w:rPr>
          <w:b/>
          <w:sz w:val="36"/>
          <w:szCs w:val="36"/>
        </w:rPr>
        <w:t>-</w:t>
      </w:r>
      <w:r w:rsidR="00043687" w:rsidRPr="00E04577">
        <w:rPr>
          <w:b/>
          <w:sz w:val="36"/>
          <w:szCs w:val="36"/>
        </w:rPr>
        <w:t>Sanciones:</w:t>
      </w:r>
    </w:p>
    <w:p w14:paraId="468CD811" w14:textId="6816F5B5" w:rsidR="00091C5B" w:rsidRPr="00091C5B" w:rsidRDefault="00091C5B" w:rsidP="00091C5B">
      <w:r>
        <w:t>Las sanciones serán aplicadas según criterio proporcional de los comisarios organizadores. Las sanciones no serán atribuidas al piloto en cuestión, sino al equipo en conjunto, con lo cuál la reiteración de advertencias que haya tenido uno o varios pilotos puede ser trasladada a un piloto que no ha tenido culpabilidad ninguna de las acciones anteriores.</w:t>
      </w:r>
    </w:p>
    <w:p w14:paraId="72C39033" w14:textId="1A0ED84E" w:rsidR="002B456F" w:rsidRDefault="00557A25" w:rsidP="00E41DF6">
      <w:pPr>
        <w:pStyle w:val="Prrafodelista"/>
        <w:numPr>
          <w:ilvl w:val="0"/>
          <w:numId w:val="13"/>
        </w:numPr>
      </w:pPr>
      <w:r w:rsidRPr="00E41DF6">
        <w:rPr>
          <w:b/>
        </w:rPr>
        <w:t xml:space="preserve">Advertencia: </w:t>
      </w:r>
      <w:r w:rsidRPr="00557A25">
        <w:t xml:space="preserve">Se advierte al piloto de una acción inapropiada. </w:t>
      </w:r>
      <w:r w:rsidR="00E41DF6">
        <w:t>La acumulación de sanciones se reflejará según la conducta con una penalización al finalizar la carrera. En caso de adelantamiento incorrecto, la organización señalará el intercambio de posiciones hasta realizar un adelantamiento legal.</w:t>
      </w:r>
    </w:p>
    <w:p w14:paraId="4438529E" w14:textId="06018589" w:rsidR="00E41DF6" w:rsidRDefault="007A3E03" w:rsidP="00E41DF6">
      <w:pPr>
        <w:pStyle w:val="Prrafodelista"/>
        <w:numPr>
          <w:ilvl w:val="0"/>
          <w:numId w:val="13"/>
        </w:numPr>
      </w:pPr>
      <w:r>
        <w:rPr>
          <w:b/>
          <w:bCs/>
        </w:rPr>
        <w:t xml:space="preserve">Sanción de una vuelta: </w:t>
      </w:r>
      <w:r>
        <w:t>Se le comunicará al jefe de equipo y será aplicada directamente en sistema de cronometraje.</w:t>
      </w:r>
    </w:p>
    <w:p w14:paraId="3F8CD90B" w14:textId="411527E3" w:rsidR="00091C5B" w:rsidRPr="00091C5B" w:rsidRDefault="007A3E03" w:rsidP="007A3E03">
      <w:pPr>
        <w:pStyle w:val="Prrafodelista"/>
        <w:numPr>
          <w:ilvl w:val="0"/>
          <w:numId w:val="13"/>
        </w:numPr>
      </w:pPr>
      <w:r>
        <w:rPr>
          <w:b/>
          <w:bCs/>
        </w:rPr>
        <w:t>Sanción de dos vueltas</w:t>
      </w:r>
      <w:proofErr w:type="gramStart"/>
      <w:r>
        <w:rPr>
          <w:b/>
          <w:bCs/>
        </w:rPr>
        <w:t xml:space="preserve">: </w:t>
      </w:r>
      <w:r>
        <w:rPr>
          <w:b/>
          <w:bCs/>
        </w:rPr>
        <w:t>:</w:t>
      </w:r>
      <w:proofErr w:type="gramEnd"/>
      <w:r>
        <w:rPr>
          <w:b/>
          <w:bCs/>
        </w:rPr>
        <w:t xml:space="preserve"> </w:t>
      </w:r>
      <w:r>
        <w:t>Se le comunicará al jefe de equipo y será aplicada directamente en sistema de cronometraje.</w:t>
      </w:r>
    </w:p>
    <w:p w14:paraId="0ED9C6BF" w14:textId="63E411D4" w:rsidR="00E41DF6" w:rsidRPr="00F00C7F" w:rsidRDefault="00E41DF6" w:rsidP="00E41DF6">
      <w:pPr>
        <w:pStyle w:val="Prrafodelista"/>
        <w:numPr>
          <w:ilvl w:val="0"/>
          <w:numId w:val="13"/>
        </w:numPr>
      </w:pPr>
      <w:r w:rsidRPr="00A97A70">
        <w:rPr>
          <w:b/>
          <w:bCs/>
        </w:rPr>
        <w:t>Exclusión:</w:t>
      </w:r>
      <w:r>
        <w:t xml:space="preserve"> El piloto ha infringido gravemente cualquier norma incívica. Deberá abandonar la carrera en cuanto se le comunique sin derecho a reclamación ninguna.</w:t>
      </w:r>
    </w:p>
    <w:p w14:paraId="537FF507" w14:textId="0A08C006" w:rsidR="00B700B9" w:rsidRDefault="00942FD8">
      <w:pPr>
        <w:rPr>
          <w:b/>
          <w:sz w:val="36"/>
          <w:szCs w:val="36"/>
        </w:rPr>
      </w:pPr>
      <w:bookmarkStart w:id="3" w:name="_Hlk74857337"/>
      <w:r>
        <w:rPr>
          <w:b/>
          <w:sz w:val="36"/>
          <w:szCs w:val="36"/>
        </w:rPr>
        <w:t>8</w:t>
      </w:r>
      <w:r w:rsidR="00201F5E">
        <w:rPr>
          <w:b/>
          <w:sz w:val="36"/>
          <w:szCs w:val="36"/>
        </w:rPr>
        <w:t>-</w:t>
      </w:r>
      <w:r w:rsidR="00C62922">
        <w:rPr>
          <w:b/>
          <w:sz w:val="36"/>
          <w:szCs w:val="36"/>
        </w:rPr>
        <w:t xml:space="preserve"> </w:t>
      </w:r>
      <w:r w:rsidR="00B700B9">
        <w:rPr>
          <w:b/>
          <w:sz w:val="36"/>
          <w:szCs w:val="36"/>
        </w:rPr>
        <w:t>Premios:</w:t>
      </w:r>
    </w:p>
    <w:bookmarkEnd w:id="3"/>
    <w:p w14:paraId="3F8A1C09" w14:textId="46E9CF8B" w:rsidR="004E3050" w:rsidRDefault="00A97A70" w:rsidP="00536FF3">
      <w:pPr>
        <w:rPr>
          <w:bCs/>
        </w:rPr>
      </w:pPr>
      <w:r w:rsidRPr="005D3A4B">
        <w:rPr>
          <w:bCs/>
        </w:rPr>
        <w:t xml:space="preserve">Trofeos </w:t>
      </w:r>
      <w:r w:rsidR="00BA5E4D">
        <w:rPr>
          <w:bCs/>
        </w:rPr>
        <w:t xml:space="preserve">para los equipos que conforman el pódium. </w:t>
      </w:r>
    </w:p>
    <w:p w14:paraId="54B5E3C9" w14:textId="77777777" w:rsidR="00076BF2" w:rsidRDefault="00076BF2" w:rsidP="00076BF2">
      <w:pPr>
        <w:rPr>
          <w:b/>
          <w:sz w:val="36"/>
          <w:szCs w:val="36"/>
        </w:rPr>
      </w:pPr>
    </w:p>
    <w:p w14:paraId="0544C279" w14:textId="77777777" w:rsidR="00076BF2" w:rsidRDefault="00076BF2" w:rsidP="00076BF2">
      <w:pPr>
        <w:rPr>
          <w:b/>
          <w:sz w:val="36"/>
          <w:szCs w:val="36"/>
        </w:rPr>
      </w:pPr>
    </w:p>
    <w:p w14:paraId="3FA3B9D0" w14:textId="1EACFEAD" w:rsidR="00076BF2" w:rsidRDefault="00942FD8" w:rsidP="00076BF2">
      <w:pPr>
        <w:rPr>
          <w:b/>
          <w:sz w:val="36"/>
          <w:szCs w:val="36"/>
        </w:rPr>
      </w:pPr>
      <w:r>
        <w:rPr>
          <w:b/>
          <w:sz w:val="36"/>
          <w:szCs w:val="36"/>
        </w:rPr>
        <w:lastRenderedPageBreak/>
        <w:t>9</w:t>
      </w:r>
      <w:r w:rsidR="00076BF2">
        <w:rPr>
          <w:b/>
          <w:sz w:val="36"/>
          <w:szCs w:val="36"/>
        </w:rPr>
        <w:t>- Inscritos:</w:t>
      </w:r>
    </w:p>
    <w:p w14:paraId="3E55B446" w14:textId="23E1FBC5" w:rsidR="00076BF2" w:rsidRDefault="00722BC1" w:rsidP="00536FF3">
      <w:pPr>
        <w:rPr>
          <w:bCs/>
        </w:rPr>
      </w:pPr>
      <w:r>
        <w:rPr>
          <w:bCs/>
          <w:noProof/>
        </w:rPr>
        <w:drawing>
          <wp:inline distT="0" distB="0" distL="0" distR="0" wp14:anchorId="2F848005" wp14:editId="0FF152C0">
            <wp:extent cx="6645910" cy="5942965"/>
            <wp:effectExtent l="0" t="0" r="2540" b="635"/>
            <wp:docPr id="6" name="Imagen 6"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Tabl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6645910" cy="5942965"/>
                    </a:xfrm>
                    <a:prstGeom prst="rect">
                      <a:avLst/>
                    </a:prstGeom>
                  </pic:spPr>
                </pic:pic>
              </a:graphicData>
            </a:graphic>
          </wp:inline>
        </w:drawing>
      </w:r>
    </w:p>
    <w:p w14:paraId="7115FD65" w14:textId="73A71209" w:rsidR="005B25FA" w:rsidRDefault="005B25FA" w:rsidP="00536FF3">
      <w:pPr>
        <w:rPr>
          <w:bCs/>
        </w:rPr>
      </w:pPr>
    </w:p>
    <w:p w14:paraId="6B6BD755" w14:textId="2330BFA8" w:rsidR="005B25FA" w:rsidRDefault="005B25FA" w:rsidP="00536FF3">
      <w:pPr>
        <w:rPr>
          <w:bCs/>
        </w:rPr>
      </w:pPr>
    </w:p>
    <w:p w14:paraId="2035598A" w14:textId="39B8BDE1" w:rsidR="005B25FA" w:rsidRDefault="005B25FA" w:rsidP="00536FF3">
      <w:pPr>
        <w:rPr>
          <w:bCs/>
        </w:rPr>
      </w:pPr>
    </w:p>
    <w:p w14:paraId="7F5923CC" w14:textId="19BF38C1" w:rsidR="005B25FA" w:rsidRDefault="005B25FA" w:rsidP="00536FF3">
      <w:pPr>
        <w:rPr>
          <w:bCs/>
        </w:rPr>
      </w:pPr>
    </w:p>
    <w:p w14:paraId="1A3FA634" w14:textId="77777777" w:rsidR="00722BC1" w:rsidRDefault="00722BC1" w:rsidP="005B25FA">
      <w:pPr>
        <w:rPr>
          <w:b/>
          <w:sz w:val="36"/>
          <w:szCs w:val="36"/>
        </w:rPr>
      </w:pPr>
    </w:p>
    <w:p w14:paraId="253FE5B2" w14:textId="77777777" w:rsidR="008C6F00" w:rsidRDefault="008C6F00" w:rsidP="005B25FA">
      <w:pPr>
        <w:rPr>
          <w:b/>
          <w:sz w:val="36"/>
          <w:szCs w:val="36"/>
        </w:rPr>
      </w:pPr>
    </w:p>
    <w:p w14:paraId="1AD855D8" w14:textId="77777777" w:rsidR="008C6F00" w:rsidRDefault="008C6F00" w:rsidP="005B25FA">
      <w:pPr>
        <w:rPr>
          <w:b/>
          <w:sz w:val="36"/>
          <w:szCs w:val="36"/>
        </w:rPr>
      </w:pPr>
    </w:p>
    <w:p w14:paraId="56118297" w14:textId="1F5BABBE" w:rsidR="005B25FA" w:rsidRDefault="001C1CE0" w:rsidP="005B25FA">
      <w:pPr>
        <w:rPr>
          <w:b/>
          <w:sz w:val="36"/>
          <w:szCs w:val="36"/>
        </w:rPr>
      </w:pPr>
      <w:r>
        <w:rPr>
          <w:b/>
          <w:sz w:val="36"/>
          <w:szCs w:val="36"/>
        </w:rPr>
        <w:lastRenderedPageBreak/>
        <w:t>10</w:t>
      </w:r>
      <w:r w:rsidR="005B25FA">
        <w:rPr>
          <w:b/>
          <w:sz w:val="36"/>
          <w:szCs w:val="36"/>
        </w:rPr>
        <w:t xml:space="preserve">- </w:t>
      </w:r>
      <w:r w:rsidR="005B25FA">
        <w:rPr>
          <w:b/>
          <w:sz w:val="36"/>
          <w:szCs w:val="36"/>
        </w:rPr>
        <w:t>Anexos</w:t>
      </w:r>
      <w:r w:rsidR="005B25FA">
        <w:rPr>
          <w:b/>
          <w:sz w:val="36"/>
          <w:szCs w:val="36"/>
        </w:rPr>
        <w:t>:</w:t>
      </w:r>
    </w:p>
    <w:p w14:paraId="130397BE" w14:textId="4AC968E9" w:rsidR="005B25FA" w:rsidRPr="007A3E03" w:rsidRDefault="005B25FA" w:rsidP="005B25FA">
      <w:pPr>
        <w:rPr>
          <w:b/>
        </w:rPr>
      </w:pPr>
      <w:r w:rsidRPr="007A3E03">
        <w:rPr>
          <w:b/>
          <w:highlight w:val="yellow"/>
        </w:rPr>
        <w:t>Reglamento 2.0:</w:t>
      </w:r>
    </w:p>
    <w:p w14:paraId="2BCA95A0" w14:textId="0FEF7A38" w:rsidR="005B25FA" w:rsidRDefault="005B25FA" w:rsidP="005B25FA">
      <w:pPr>
        <w:pStyle w:val="Prrafodelista"/>
        <w:numPr>
          <w:ilvl w:val="0"/>
          <w:numId w:val="13"/>
        </w:numPr>
        <w:rPr>
          <w:bCs/>
        </w:rPr>
      </w:pPr>
      <w:r>
        <w:rPr>
          <w:bCs/>
        </w:rPr>
        <w:t>Se rectifica una contradicción en número de paradas mínimas, serán 5 paradas obligat</w:t>
      </w:r>
      <w:r w:rsidR="00942FD8">
        <w:rPr>
          <w:bCs/>
        </w:rPr>
        <w:t>o</w:t>
      </w:r>
      <w:r>
        <w:rPr>
          <w:bCs/>
        </w:rPr>
        <w:t>rias.</w:t>
      </w:r>
    </w:p>
    <w:p w14:paraId="77928C69" w14:textId="3BD2EA89" w:rsidR="005B25FA" w:rsidRDefault="00820A53" w:rsidP="005B25FA">
      <w:pPr>
        <w:pStyle w:val="Prrafodelista"/>
        <w:numPr>
          <w:ilvl w:val="0"/>
          <w:numId w:val="13"/>
        </w:numPr>
        <w:rPr>
          <w:bCs/>
        </w:rPr>
      </w:pPr>
      <w:r>
        <w:rPr>
          <w:bCs/>
        </w:rPr>
        <w:t>Se añade el apartado 4.2.8: Posibles averías de kart</w:t>
      </w:r>
    </w:p>
    <w:p w14:paraId="257C5C0B" w14:textId="12CBD619" w:rsidR="00942FD8" w:rsidRDefault="00942FD8" w:rsidP="005B25FA">
      <w:pPr>
        <w:pStyle w:val="Prrafodelista"/>
        <w:numPr>
          <w:ilvl w:val="0"/>
          <w:numId w:val="13"/>
        </w:numPr>
        <w:rPr>
          <w:bCs/>
        </w:rPr>
      </w:pPr>
      <w:r>
        <w:rPr>
          <w:bCs/>
        </w:rPr>
        <w:t>Se añade el punto 6: Banderas, señalización y proceso de Safety Kart</w:t>
      </w:r>
    </w:p>
    <w:p w14:paraId="30E14550" w14:textId="7D30B448" w:rsidR="00BA5E4D" w:rsidRDefault="00BA5E4D" w:rsidP="005B25FA">
      <w:pPr>
        <w:pStyle w:val="Prrafodelista"/>
        <w:numPr>
          <w:ilvl w:val="0"/>
          <w:numId w:val="13"/>
        </w:numPr>
        <w:rPr>
          <w:bCs/>
        </w:rPr>
      </w:pPr>
      <w:r>
        <w:rPr>
          <w:bCs/>
        </w:rPr>
        <w:t xml:space="preserve">Se rectifica el apartado </w:t>
      </w:r>
      <w:r w:rsidR="007A3E03">
        <w:rPr>
          <w:bCs/>
        </w:rPr>
        <w:t>8: P</w:t>
      </w:r>
      <w:r>
        <w:rPr>
          <w:bCs/>
        </w:rPr>
        <w:t>remios</w:t>
      </w:r>
    </w:p>
    <w:p w14:paraId="50812B83" w14:textId="380042B4" w:rsidR="007A3E03" w:rsidRDefault="007A3E03" w:rsidP="005B25FA">
      <w:pPr>
        <w:pStyle w:val="Prrafodelista"/>
        <w:numPr>
          <w:ilvl w:val="0"/>
          <w:numId w:val="13"/>
        </w:numPr>
        <w:rPr>
          <w:bCs/>
        </w:rPr>
      </w:pPr>
      <w:r>
        <w:rPr>
          <w:bCs/>
        </w:rPr>
        <w:t>Se modifican el tipo de sanciones en el apartado 7.</w:t>
      </w:r>
    </w:p>
    <w:p w14:paraId="7D0BBAA5" w14:textId="4113246C" w:rsidR="00722BC1" w:rsidRDefault="00722BC1" w:rsidP="005B25FA">
      <w:pPr>
        <w:pStyle w:val="Prrafodelista"/>
        <w:numPr>
          <w:ilvl w:val="0"/>
          <w:numId w:val="13"/>
        </w:numPr>
        <w:rPr>
          <w:bCs/>
        </w:rPr>
      </w:pPr>
      <w:r>
        <w:rPr>
          <w:bCs/>
        </w:rPr>
        <w:t>Se actualiza la lista de pilotos y dorsales del apartado 9.</w:t>
      </w:r>
    </w:p>
    <w:p w14:paraId="16690E04" w14:textId="67EFA3D1" w:rsidR="004A0B4A" w:rsidRPr="004A0B4A" w:rsidRDefault="004A0B4A" w:rsidP="005B25FA">
      <w:pPr>
        <w:pStyle w:val="Prrafodelista"/>
        <w:numPr>
          <w:ilvl w:val="0"/>
          <w:numId w:val="13"/>
        </w:numPr>
        <w:rPr>
          <w:b/>
          <w:highlight w:val="lightGray"/>
        </w:rPr>
      </w:pPr>
      <w:r w:rsidRPr="004A0B4A">
        <w:rPr>
          <w:b/>
          <w:highlight w:val="lightGray"/>
        </w:rPr>
        <w:t>Cualquiera de los apartados del reglamento podría ser modificado en cualquier momento por el director de carrera para garantizar el correcto funcionamiento de la carrera.</w:t>
      </w:r>
    </w:p>
    <w:p w14:paraId="57F11077" w14:textId="77777777" w:rsidR="005B25FA" w:rsidRPr="00B4711A" w:rsidRDefault="005B25FA" w:rsidP="00536FF3">
      <w:pPr>
        <w:rPr>
          <w:bCs/>
        </w:rPr>
      </w:pPr>
    </w:p>
    <w:sectPr w:rsidR="005B25FA" w:rsidRPr="00B4711A" w:rsidSect="00E521BA">
      <w:headerReference w:type="even" r:id="rId12"/>
      <w:headerReference w:type="default" r:id="rId13"/>
      <w:footerReference w:type="default" r:id="rId14"/>
      <w:headerReference w:type="firs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73ED" w14:textId="77777777" w:rsidR="000E79BF" w:rsidRDefault="000E79BF" w:rsidP="00820BF4">
      <w:pPr>
        <w:spacing w:after="0" w:line="240" w:lineRule="auto"/>
      </w:pPr>
      <w:r>
        <w:separator/>
      </w:r>
    </w:p>
  </w:endnote>
  <w:endnote w:type="continuationSeparator" w:id="0">
    <w:p w14:paraId="7B3C6CC8" w14:textId="77777777" w:rsidR="000E79BF" w:rsidRDefault="000E79BF" w:rsidP="008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rbitron">
    <w:altName w:val="Calibri"/>
    <w:charset w:val="00"/>
    <w:family w:val="auto"/>
    <w:pitch w:val="variable"/>
    <w:sig w:usb0="80000027" w:usb1="18000042" w:usb2="14000000" w:usb3="00000000" w:csb0="00000001" w:csb1="00000000"/>
  </w:font>
  <w:font w:name="Eras Demi ITC">
    <w:panose1 w:val="020B08050305040208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5925"/>
      <w:docPartObj>
        <w:docPartGallery w:val="Page Numbers (Bottom of Page)"/>
        <w:docPartUnique/>
      </w:docPartObj>
    </w:sdtPr>
    <w:sdtEndPr/>
    <w:sdtContent>
      <w:p w14:paraId="76FA3307" w14:textId="6514DE9A" w:rsidR="00D83A7D" w:rsidRDefault="00D83A7D">
        <w:pPr>
          <w:pStyle w:val="Piedepgina"/>
          <w:jc w:val="center"/>
        </w:pPr>
        <w:r>
          <w:rPr>
            <w:noProof/>
          </w:rPr>
          <mc:AlternateContent>
            <mc:Choice Requires="wps">
              <w:drawing>
                <wp:inline distT="0" distB="0" distL="0" distR="0" wp14:anchorId="7DB7A9C7" wp14:editId="2C2D68A9">
                  <wp:extent cx="6824345" cy="54610"/>
                  <wp:effectExtent l="9525" t="19050" r="5080" b="12065"/>
                  <wp:docPr id="1"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4345" cy="54610"/>
                          </a:xfrm>
                          <a:prstGeom prst="flowChartDecision">
                            <a:avLst/>
                          </a:prstGeom>
                          <a:solidFill>
                            <a:schemeClr val="tx1">
                              <a:lumMod val="100000"/>
                              <a:lumOff val="0"/>
                            </a:schemeClr>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28876FD" id="_x0000_t110" coordsize="21600,21600" o:spt="110" path="m10800,l,10800,10800,21600,21600,10800xe">
                  <v:stroke joinstyle="miter"/>
                  <v:path gradientshapeok="t" o:connecttype="rect" textboxrect="5400,5400,16200,16200"/>
                </v:shapetype>
                <v:shape id=" 15" o:spid="_x0000_s1026" type="#_x0000_t110" style="width:537.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wDMQIAAGAEAAAOAAAAZHJzL2Uyb0RvYy54bWysVF+P2jAMf5+07xDlfZSylnEV5TTBmCbd&#10;bifd7gOYNKXR8m9JoLBPPycFBtvbaX2IYju2f7Z/7vz+oCTZc+eF0TXNR2NKuGamEXpb05fv63cz&#10;SnwA3YA0mtf0yD29X7x9M+9txSemM7LhjmAQ7ave1rQLwVZZ5lnHFfiRsVyjsTVOQUDRbbPGQY/R&#10;lcwm4/E0641rrDOMe4/a1WCkixS/bTkL39rW80BkTRFbSKdL5yae2WIO1daB7QQ7wYBXoFAgNCa9&#10;hFpBALJz4p9QSjBnvGnDiBmVmbYVjKcasJp8/Fc1zx1YnmrB5nh7aZP/f2HZ4/7JEdHg7CjRoHBE&#10;JC9jW3rrK7Q+2ycXC/P2wbAfHg3ZjSUKHt+QTf/VNOgOu2BSKw6tU9ETiySH1PHjpeP8EAhD5XQ2&#10;Kd4XJSUMbWUxzdNEMqjOztb58JkbReKlpq00/bIDF1acici5lAn2Dz5EZFCd3yfIRopmLaRMQmQU&#10;X0pH9oBcCIc8ucqdQtiDLh/Hb6AE6pE4g/6MKZEyhkiZ/HV0qUlf07tyUqaoNzbvtptL3vX6nAPB&#10;3jxTIuAmSKFqOrsC0nFoPukm8TSAkMMdnaU+jSJ2fxjXxjRHnIQzA81xLfHSGfeLkh4pXlP/cweO&#10;UyK/aOTQXV4UcSeSUJQfJii4a8vm2gKaYSjsHCXDdRmGPdpZJ7YdZho6qs1HZEAr0kAiOwZUJ7BI&#10;49S908rFPbmW06s/P4bFbwAAAP//AwBQSwMEFAAGAAgAAAAhAKRVb4zaAAAABAEAAA8AAABkcnMv&#10;ZG93bnJldi54bWxMj8FqwzAQRO+B/oPYQC6hkRpMHBzLIZTmA5KWQm+KtbVNpJWRFNvt11fppb0s&#10;DDPMvC33kzVsQB86RxKeVgIYUu10R42Et9fj4xZYiIq0Mo5QwhcG2FcPs1IV2o10wuEcG5ZKKBRK&#10;QhtjX3Ae6hatCivXIyXv03mrYpK+4dqrMZVbw9dCbLhVHaWFVvX43GJ9Pd+shDHv8vdsyWufrb9P&#10;14MR/cfwIuViPh12wCJO8S8Md/yEDlViurgb6cCMhPRI/L13T+RZDuwiYbsBXpX8P3z1AwAA//8D&#10;AFBLAQItABQABgAIAAAAIQC2gziS/gAAAOEBAAATAAAAAAAAAAAAAAAAAAAAAABbQ29udGVudF9U&#10;eXBlc10ueG1sUEsBAi0AFAAGAAgAAAAhADj9If/WAAAAlAEAAAsAAAAAAAAAAAAAAAAALwEAAF9y&#10;ZWxzLy5yZWxzUEsBAi0AFAAGAAgAAAAhAATQvAMxAgAAYAQAAA4AAAAAAAAAAAAAAAAALgIAAGRy&#10;cy9lMm9Eb2MueG1sUEsBAi0AFAAGAAgAAAAhAKRVb4zaAAAABAEAAA8AAAAAAAAAAAAAAAAAiwQA&#10;AGRycy9kb3ducmV2LnhtbFBLBQYAAAAABAAEAPMAAACSBQAAAAA=&#10;" fillcolor="black [3213]" strokecolor="red">
                  <v:path arrowok="t"/>
                  <w10:anchorlock/>
                </v:shape>
              </w:pict>
            </mc:Fallback>
          </mc:AlternateContent>
        </w:r>
      </w:p>
      <w:p w14:paraId="778497CA" w14:textId="77777777" w:rsidR="00D83A7D" w:rsidRDefault="00D83A7D">
        <w:pPr>
          <w:pStyle w:val="Piedepgina"/>
          <w:jc w:val="center"/>
        </w:pPr>
        <w:r>
          <w:fldChar w:fldCharType="begin"/>
        </w:r>
        <w:r>
          <w:instrText xml:space="preserve"> PAGE    \* MERGEFORMAT </w:instrText>
        </w:r>
        <w:r>
          <w:fldChar w:fldCharType="separate"/>
        </w:r>
        <w:r>
          <w:rPr>
            <w:noProof/>
          </w:rPr>
          <w:t>8</w:t>
        </w:r>
        <w:r>
          <w:rPr>
            <w:noProof/>
          </w:rPr>
          <w:fldChar w:fldCharType="end"/>
        </w:r>
      </w:p>
    </w:sdtContent>
  </w:sdt>
  <w:p w14:paraId="34C01127" w14:textId="77777777" w:rsidR="00D83A7D" w:rsidRDefault="00D83A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2BEF" w14:textId="77777777" w:rsidR="000E79BF" w:rsidRDefault="000E79BF" w:rsidP="00820BF4">
      <w:pPr>
        <w:spacing w:after="0" w:line="240" w:lineRule="auto"/>
      </w:pPr>
      <w:r>
        <w:separator/>
      </w:r>
    </w:p>
  </w:footnote>
  <w:footnote w:type="continuationSeparator" w:id="0">
    <w:p w14:paraId="1070584E" w14:textId="77777777" w:rsidR="000E79BF" w:rsidRDefault="000E79BF" w:rsidP="0082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D26A" w14:textId="78652692" w:rsidR="00D83A7D" w:rsidRDefault="000E79BF">
    <w:pPr>
      <w:pStyle w:val="Encabezado"/>
    </w:pPr>
    <w:r>
      <w:rPr>
        <w:noProof/>
      </w:rPr>
      <w:pict w14:anchorId="5B85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2" o:spid="_x0000_s2061" type="#_x0000_t75" style="position:absolute;margin-left:0;margin-top:0;width:536.8pt;height:215.75pt;z-index:-251657216;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A5AB" w14:textId="343E9CA6" w:rsidR="00D83A7D" w:rsidRDefault="000E79BF">
    <w:pPr>
      <w:pStyle w:val="Encabezado"/>
    </w:pPr>
    <w:r>
      <w:rPr>
        <w:noProof/>
      </w:rPr>
      <w:pict w14:anchorId="610C5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3" o:spid="_x0000_s2062" type="#_x0000_t75" style="position:absolute;margin-left:0;margin-top:0;width:536.8pt;height:215.75pt;z-index:-251656192;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8B0B" w14:textId="30B6C7C7" w:rsidR="00D83A7D" w:rsidRDefault="000E79BF">
    <w:pPr>
      <w:pStyle w:val="Encabezado"/>
    </w:pPr>
    <w:r>
      <w:rPr>
        <w:noProof/>
      </w:rPr>
      <w:pict w14:anchorId="6F1AF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821781" o:spid="_x0000_s2060" type="#_x0000_t75" style="position:absolute;margin-left:0;margin-top:0;width:536.8pt;height:215.75pt;z-index:-251658240;mso-position-horizontal:center;mso-position-horizontal-relative:margin;mso-position-vertical:center;mso-position-vertical-relative:margin" o:allowincell="f">
          <v:imagedata r:id="rId1" o:title="PicsArt_05-04-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4997"/>
      </v:shape>
    </w:pict>
  </w:numPicBullet>
  <w:abstractNum w:abstractNumId="0" w15:restartNumberingAfterBreak="0">
    <w:nsid w:val="075E50DA"/>
    <w:multiLevelType w:val="hybridMultilevel"/>
    <w:tmpl w:val="B5669E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F6ECB"/>
    <w:multiLevelType w:val="hybridMultilevel"/>
    <w:tmpl w:val="4B346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24105"/>
    <w:multiLevelType w:val="hybridMultilevel"/>
    <w:tmpl w:val="19EE29D4"/>
    <w:lvl w:ilvl="0" w:tplc="6ABC0702">
      <w:start w:val="2"/>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460A34"/>
    <w:multiLevelType w:val="hybridMultilevel"/>
    <w:tmpl w:val="61C8A71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3F3916"/>
    <w:multiLevelType w:val="hybridMultilevel"/>
    <w:tmpl w:val="F4E8FE5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5F6335"/>
    <w:multiLevelType w:val="hybridMultilevel"/>
    <w:tmpl w:val="8BFEF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E34362A"/>
    <w:multiLevelType w:val="hybridMultilevel"/>
    <w:tmpl w:val="F48054EE"/>
    <w:lvl w:ilvl="0" w:tplc="CA803F4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742888"/>
    <w:multiLevelType w:val="hybridMultilevel"/>
    <w:tmpl w:val="4E3CEB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194AED"/>
    <w:multiLevelType w:val="hybridMultilevel"/>
    <w:tmpl w:val="6DCCA85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B8E669D"/>
    <w:multiLevelType w:val="hybridMultilevel"/>
    <w:tmpl w:val="32428FF0"/>
    <w:lvl w:ilvl="0" w:tplc="F2E86E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B44EFD"/>
    <w:multiLevelType w:val="hybridMultilevel"/>
    <w:tmpl w:val="08609A1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D90201"/>
    <w:multiLevelType w:val="hybridMultilevel"/>
    <w:tmpl w:val="14C64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4B2DCA"/>
    <w:multiLevelType w:val="hybridMultilevel"/>
    <w:tmpl w:val="3E18A4C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4C3F5AC7"/>
    <w:multiLevelType w:val="hybridMultilevel"/>
    <w:tmpl w:val="771E3DD0"/>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3790A76"/>
    <w:multiLevelType w:val="hybridMultilevel"/>
    <w:tmpl w:val="E1C6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A73527"/>
    <w:multiLevelType w:val="hybridMultilevel"/>
    <w:tmpl w:val="8F46E7C6"/>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5738478E"/>
    <w:multiLevelType w:val="hybridMultilevel"/>
    <w:tmpl w:val="BA7CA906"/>
    <w:lvl w:ilvl="0" w:tplc="CA803F4A">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0015F44"/>
    <w:multiLevelType w:val="hybridMultilevel"/>
    <w:tmpl w:val="10FE57F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06A5458"/>
    <w:multiLevelType w:val="hybridMultilevel"/>
    <w:tmpl w:val="D6D899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78E36A3D"/>
    <w:multiLevelType w:val="hybridMultilevel"/>
    <w:tmpl w:val="B8C4BF0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62343A"/>
    <w:multiLevelType w:val="hybridMultilevel"/>
    <w:tmpl w:val="B4CC8EC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9"/>
  </w:num>
  <w:num w:numId="4">
    <w:abstractNumId w:val="13"/>
  </w:num>
  <w:num w:numId="5">
    <w:abstractNumId w:val="18"/>
  </w:num>
  <w:num w:numId="6">
    <w:abstractNumId w:val="20"/>
  </w:num>
  <w:num w:numId="7">
    <w:abstractNumId w:val="12"/>
  </w:num>
  <w:num w:numId="8">
    <w:abstractNumId w:val="17"/>
  </w:num>
  <w:num w:numId="9">
    <w:abstractNumId w:val="15"/>
  </w:num>
  <w:num w:numId="10">
    <w:abstractNumId w:val="8"/>
  </w:num>
  <w:num w:numId="11">
    <w:abstractNumId w:val="6"/>
  </w:num>
  <w:num w:numId="12">
    <w:abstractNumId w:val="10"/>
  </w:num>
  <w:num w:numId="13">
    <w:abstractNumId w:val="4"/>
  </w:num>
  <w:num w:numId="14">
    <w:abstractNumId w:val="7"/>
  </w:num>
  <w:num w:numId="15">
    <w:abstractNumId w:val="16"/>
  </w:num>
  <w:num w:numId="16">
    <w:abstractNumId w:val="3"/>
  </w:num>
  <w:num w:numId="17">
    <w:abstractNumId w:val="2"/>
  </w:num>
  <w:num w:numId="18">
    <w:abstractNumId w:val="5"/>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F5"/>
    <w:rsid w:val="0000252E"/>
    <w:rsid w:val="00017DB5"/>
    <w:rsid w:val="00020DD6"/>
    <w:rsid w:val="00026833"/>
    <w:rsid w:val="000313C9"/>
    <w:rsid w:val="00033A06"/>
    <w:rsid w:val="00043295"/>
    <w:rsid w:val="00043687"/>
    <w:rsid w:val="00050CF9"/>
    <w:rsid w:val="00062C4B"/>
    <w:rsid w:val="00067A81"/>
    <w:rsid w:val="00073FBC"/>
    <w:rsid w:val="00076BF2"/>
    <w:rsid w:val="0008433B"/>
    <w:rsid w:val="00091C5B"/>
    <w:rsid w:val="000920A0"/>
    <w:rsid w:val="00096F42"/>
    <w:rsid w:val="000D07D7"/>
    <w:rsid w:val="000E28E0"/>
    <w:rsid w:val="000E53A0"/>
    <w:rsid w:val="000E79BF"/>
    <w:rsid w:val="000F4D92"/>
    <w:rsid w:val="001221C1"/>
    <w:rsid w:val="00136356"/>
    <w:rsid w:val="00136602"/>
    <w:rsid w:val="00143F6D"/>
    <w:rsid w:val="00145402"/>
    <w:rsid w:val="00150B1F"/>
    <w:rsid w:val="0015637D"/>
    <w:rsid w:val="00167826"/>
    <w:rsid w:val="0017281A"/>
    <w:rsid w:val="00172E39"/>
    <w:rsid w:val="00173961"/>
    <w:rsid w:val="0017410D"/>
    <w:rsid w:val="0018503F"/>
    <w:rsid w:val="00187FFD"/>
    <w:rsid w:val="001A65BD"/>
    <w:rsid w:val="001B39BC"/>
    <w:rsid w:val="001C0F75"/>
    <w:rsid w:val="001C1B6B"/>
    <w:rsid w:val="001C1CE0"/>
    <w:rsid w:val="001C2D58"/>
    <w:rsid w:val="001C61F5"/>
    <w:rsid w:val="001D166C"/>
    <w:rsid w:val="001E1588"/>
    <w:rsid w:val="001E55EA"/>
    <w:rsid w:val="0020071C"/>
    <w:rsid w:val="00201F5E"/>
    <w:rsid w:val="00212656"/>
    <w:rsid w:val="002159E5"/>
    <w:rsid w:val="002261E1"/>
    <w:rsid w:val="002476A6"/>
    <w:rsid w:val="002560BC"/>
    <w:rsid w:val="00256357"/>
    <w:rsid w:val="00264FBE"/>
    <w:rsid w:val="0026583B"/>
    <w:rsid w:val="00276AE0"/>
    <w:rsid w:val="00287C99"/>
    <w:rsid w:val="00297444"/>
    <w:rsid w:val="002A7511"/>
    <w:rsid w:val="002B1604"/>
    <w:rsid w:val="002B2B24"/>
    <w:rsid w:val="002B456F"/>
    <w:rsid w:val="002B6589"/>
    <w:rsid w:val="002C0EDC"/>
    <w:rsid w:val="002D0638"/>
    <w:rsid w:val="002E19A0"/>
    <w:rsid w:val="002E1FAF"/>
    <w:rsid w:val="002E2289"/>
    <w:rsid w:val="002E3059"/>
    <w:rsid w:val="002E3FBA"/>
    <w:rsid w:val="002F37D7"/>
    <w:rsid w:val="002F37E0"/>
    <w:rsid w:val="002F6AB5"/>
    <w:rsid w:val="003046CF"/>
    <w:rsid w:val="00314FDD"/>
    <w:rsid w:val="00327A22"/>
    <w:rsid w:val="00334C6D"/>
    <w:rsid w:val="00335206"/>
    <w:rsid w:val="0034751E"/>
    <w:rsid w:val="0036466F"/>
    <w:rsid w:val="00365379"/>
    <w:rsid w:val="00366F03"/>
    <w:rsid w:val="00375B64"/>
    <w:rsid w:val="00377843"/>
    <w:rsid w:val="003A013A"/>
    <w:rsid w:val="003A6FAD"/>
    <w:rsid w:val="003B4300"/>
    <w:rsid w:val="003C1564"/>
    <w:rsid w:val="003D32A7"/>
    <w:rsid w:val="003D73D9"/>
    <w:rsid w:val="003E019B"/>
    <w:rsid w:val="003E4E6A"/>
    <w:rsid w:val="003E57C2"/>
    <w:rsid w:val="003F2DE6"/>
    <w:rsid w:val="00403C27"/>
    <w:rsid w:val="0040552F"/>
    <w:rsid w:val="00406741"/>
    <w:rsid w:val="00424ACD"/>
    <w:rsid w:val="0043104C"/>
    <w:rsid w:val="0044490E"/>
    <w:rsid w:val="004625F1"/>
    <w:rsid w:val="00473BF8"/>
    <w:rsid w:val="004803FD"/>
    <w:rsid w:val="0048568F"/>
    <w:rsid w:val="00494769"/>
    <w:rsid w:val="004A0B4A"/>
    <w:rsid w:val="004A0D55"/>
    <w:rsid w:val="004A1DBF"/>
    <w:rsid w:val="004A35C2"/>
    <w:rsid w:val="004A6596"/>
    <w:rsid w:val="004A6E1A"/>
    <w:rsid w:val="004C03DB"/>
    <w:rsid w:val="004C30DC"/>
    <w:rsid w:val="004D656E"/>
    <w:rsid w:val="004D6591"/>
    <w:rsid w:val="004D67EA"/>
    <w:rsid w:val="004D78F5"/>
    <w:rsid w:val="004E3050"/>
    <w:rsid w:val="004E4EE1"/>
    <w:rsid w:val="004E7771"/>
    <w:rsid w:val="004F1A2C"/>
    <w:rsid w:val="004F4BC1"/>
    <w:rsid w:val="004F7F3C"/>
    <w:rsid w:val="00510ECD"/>
    <w:rsid w:val="00525135"/>
    <w:rsid w:val="00531544"/>
    <w:rsid w:val="005322F4"/>
    <w:rsid w:val="00535BAB"/>
    <w:rsid w:val="00536076"/>
    <w:rsid w:val="00536FF3"/>
    <w:rsid w:val="00555E67"/>
    <w:rsid w:val="00557A25"/>
    <w:rsid w:val="005609D1"/>
    <w:rsid w:val="00561531"/>
    <w:rsid w:val="00562533"/>
    <w:rsid w:val="00562565"/>
    <w:rsid w:val="00563523"/>
    <w:rsid w:val="00595AFA"/>
    <w:rsid w:val="005A4455"/>
    <w:rsid w:val="005A4569"/>
    <w:rsid w:val="005A4D59"/>
    <w:rsid w:val="005B03F0"/>
    <w:rsid w:val="005B25FA"/>
    <w:rsid w:val="005C3329"/>
    <w:rsid w:val="005C4492"/>
    <w:rsid w:val="005C5135"/>
    <w:rsid w:val="005D3A4B"/>
    <w:rsid w:val="005E48CA"/>
    <w:rsid w:val="005E5AF8"/>
    <w:rsid w:val="005F779E"/>
    <w:rsid w:val="00600AB7"/>
    <w:rsid w:val="006177E4"/>
    <w:rsid w:val="00632C36"/>
    <w:rsid w:val="00651438"/>
    <w:rsid w:val="0065383B"/>
    <w:rsid w:val="00661C77"/>
    <w:rsid w:val="006A51A7"/>
    <w:rsid w:val="006D0923"/>
    <w:rsid w:val="006D2726"/>
    <w:rsid w:val="006D3498"/>
    <w:rsid w:val="006E61CE"/>
    <w:rsid w:val="006E73B5"/>
    <w:rsid w:val="007219B3"/>
    <w:rsid w:val="00722BC1"/>
    <w:rsid w:val="00723DF0"/>
    <w:rsid w:val="0074130B"/>
    <w:rsid w:val="00745089"/>
    <w:rsid w:val="00766CDB"/>
    <w:rsid w:val="0078075D"/>
    <w:rsid w:val="007A3E03"/>
    <w:rsid w:val="007E00FA"/>
    <w:rsid w:val="007F403D"/>
    <w:rsid w:val="007F626C"/>
    <w:rsid w:val="00814574"/>
    <w:rsid w:val="008155B6"/>
    <w:rsid w:val="00815AF1"/>
    <w:rsid w:val="00820A53"/>
    <w:rsid w:val="00820BF4"/>
    <w:rsid w:val="008226D4"/>
    <w:rsid w:val="008254AA"/>
    <w:rsid w:val="008261AE"/>
    <w:rsid w:val="00836250"/>
    <w:rsid w:val="008377A5"/>
    <w:rsid w:val="00837E99"/>
    <w:rsid w:val="00840410"/>
    <w:rsid w:val="00841B2A"/>
    <w:rsid w:val="00854915"/>
    <w:rsid w:val="00855451"/>
    <w:rsid w:val="00860B9C"/>
    <w:rsid w:val="00865FA8"/>
    <w:rsid w:val="008678D1"/>
    <w:rsid w:val="00874E5B"/>
    <w:rsid w:val="0088274D"/>
    <w:rsid w:val="00891882"/>
    <w:rsid w:val="008A41EC"/>
    <w:rsid w:val="008C091E"/>
    <w:rsid w:val="008C6F00"/>
    <w:rsid w:val="008D38CA"/>
    <w:rsid w:val="008E23A5"/>
    <w:rsid w:val="008E6D7E"/>
    <w:rsid w:val="008F6971"/>
    <w:rsid w:val="00905BE4"/>
    <w:rsid w:val="00925ED2"/>
    <w:rsid w:val="009344B2"/>
    <w:rsid w:val="00934C3D"/>
    <w:rsid w:val="00940075"/>
    <w:rsid w:val="00942FD8"/>
    <w:rsid w:val="0094758B"/>
    <w:rsid w:val="00950BBD"/>
    <w:rsid w:val="00953432"/>
    <w:rsid w:val="009644CA"/>
    <w:rsid w:val="00974428"/>
    <w:rsid w:val="00974C96"/>
    <w:rsid w:val="0098204B"/>
    <w:rsid w:val="009E6643"/>
    <w:rsid w:val="009F2D59"/>
    <w:rsid w:val="009F58B2"/>
    <w:rsid w:val="00A03221"/>
    <w:rsid w:val="00A05BC1"/>
    <w:rsid w:val="00A07754"/>
    <w:rsid w:val="00A11BA7"/>
    <w:rsid w:val="00A25214"/>
    <w:rsid w:val="00A45A3A"/>
    <w:rsid w:val="00A4746D"/>
    <w:rsid w:val="00A55107"/>
    <w:rsid w:val="00A91E3F"/>
    <w:rsid w:val="00A97A70"/>
    <w:rsid w:val="00A97C5E"/>
    <w:rsid w:val="00AA3A38"/>
    <w:rsid w:val="00AB7912"/>
    <w:rsid w:val="00AE23A8"/>
    <w:rsid w:val="00AE3B4A"/>
    <w:rsid w:val="00AF6E1B"/>
    <w:rsid w:val="00B15B06"/>
    <w:rsid w:val="00B4711A"/>
    <w:rsid w:val="00B700B9"/>
    <w:rsid w:val="00B851E1"/>
    <w:rsid w:val="00B911D7"/>
    <w:rsid w:val="00BA1295"/>
    <w:rsid w:val="00BA5E4D"/>
    <w:rsid w:val="00BD5317"/>
    <w:rsid w:val="00BE1BAE"/>
    <w:rsid w:val="00BE24A0"/>
    <w:rsid w:val="00C04459"/>
    <w:rsid w:val="00C055C4"/>
    <w:rsid w:val="00C210E5"/>
    <w:rsid w:val="00C25519"/>
    <w:rsid w:val="00C309B2"/>
    <w:rsid w:val="00C31C49"/>
    <w:rsid w:val="00C46706"/>
    <w:rsid w:val="00C62922"/>
    <w:rsid w:val="00C62D89"/>
    <w:rsid w:val="00C717AE"/>
    <w:rsid w:val="00C71CFF"/>
    <w:rsid w:val="00C84E2E"/>
    <w:rsid w:val="00C875CC"/>
    <w:rsid w:val="00C9123B"/>
    <w:rsid w:val="00CA2A00"/>
    <w:rsid w:val="00CB26DE"/>
    <w:rsid w:val="00CB7303"/>
    <w:rsid w:val="00CC492F"/>
    <w:rsid w:val="00CC565E"/>
    <w:rsid w:val="00CD4F60"/>
    <w:rsid w:val="00CF05E4"/>
    <w:rsid w:val="00CF3018"/>
    <w:rsid w:val="00CF36C0"/>
    <w:rsid w:val="00D00100"/>
    <w:rsid w:val="00D15532"/>
    <w:rsid w:val="00D17516"/>
    <w:rsid w:val="00D37625"/>
    <w:rsid w:val="00D445C8"/>
    <w:rsid w:val="00D47DB1"/>
    <w:rsid w:val="00D56363"/>
    <w:rsid w:val="00D622B7"/>
    <w:rsid w:val="00D64056"/>
    <w:rsid w:val="00D65312"/>
    <w:rsid w:val="00D66339"/>
    <w:rsid w:val="00D75488"/>
    <w:rsid w:val="00D762D6"/>
    <w:rsid w:val="00D83A7D"/>
    <w:rsid w:val="00DB48FD"/>
    <w:rsid w:val="00DC170B"/>
    <w:rsid w:val="00DC22DB"/>
    <w:rsid w:val="00DF2DBF"/>
    <w:rsid w:val="00DF625F"/>
    <w:rsid w:val="00DF7358"/>
    <w:rsid w:val="00E04577"/>
    <w:rsid w:val="00E071CF"/>
    <w:rsid w:val="00E07670"/>
    <w:rsid w:val="00E23D51"/>
    <w:rsid w:val="00E2440E"/>
    <w:rsid w:val="00E27D81"/>
    <w:rsid w:val="00E32052"/>
    <w:rsid w:val="00E41DF6"/>
    <w:rsid w:val="00E47E2F"/>
    <w:rsid w:val="00E5103D"/>
    <w:rsid w:val="00E51237"/>
    <w:rsid w:val="00E521BA"/>
    <w:rsid w:val="00E52510"/>
    <w:rsid w:val="00E70050"/>
    <w:rsid w:val="00E95863"/>
    <w:rsid w:val="00ED618A"/>
    <w:rsid w:val="00EE0083"/>
    <w:rsid w:val="00F00C7F"/>
    <w:rsid w:val="00F023B1"/>
    <w:rsid w:val="00F05DB1"/>
    <w:rsid w:val="00F14BC9"/>
    <w:rsid w:val="00F26B20"/>
    <w:rsid w:val="00F343E8"/>
    <w:rsid w:val="00F366A5"/>
    <w:rsid w:val="00F40B40"/>
    <w:rsid w:val="00F4368C"/>
    <w:rsid w:val="00F447DA"/>
    <w:rsid w:val="00F46899"/>
    <w:rsid w:val="00F60E43"/>
    <w:rsid w:val="00F64277"/>
    <w:rsid w:val="00F66113"/>
    <w:rsid w:val="00F66DD2"/>
    <w:rsid w:val="00F736DE"/>
    <w:rsid w:val="00F76487"/>
    <w:rsid w:val="00F8567E"/>
    <w:rsid w:val="00F868BE"/>
    <w:rsid w:val="00F93943"/>
    <w:rsid w:val="00F9710F"/>
    <w:rsid w:val="00FB1002"/>
    <w:rsid w:val="00FD2FDC"/>
    <w:rsid w:val="00FD3CD3"/>
    <w:rsid w:val="00FD53A1"/>
    <w:rsid w:val="00FE123B"/>
    <w:rsid w:val="00FE4F16"/>
    <w:rsid w:val="00FF040E"/>
    <w:rsid w:val="00FF3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705FD948"/>
  <w15:docId w15:val="{8C7E9DFF-A661-4275-992C-4816A6CC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99"/>
  </w:style>
  <w:style w:type="paragraph" w:styleId="Ttulo1">
    <w:name w:val="heading 1"/>
    <w:basedOn w:val="Normal"/>
    <w:next w:val="Normal"/>
    <w:link w:val="Ttulo1Car"/>
    <w:uiPriority w:val="9"/>
    <w:qFormat/>
    <w:rsid w:val="00CD4F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78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78F5"/>
    <w:rPr>
      <w:rFonts w:ascii="Tahoma" w:hAnsi="Tahoma" w:cs="Tahoma"/>
      <w:sz w:val="16"/>
      <w:szCs w:val="16"/>
    </w:rPr>
  </w:style>
  <w:style w:type="paragraph" w:styleId="Prrafodelista">
    <w:name w:val="List Paragraph"/>
    <w:basedOn w:val="Normal"/>
    <w:uiPriority w:val="34"/>
    <w:qFormat/>
    <w:rsid w:val="00BA1295"/>
    <w:pPr>
      <w:ind w:left="720"/>
      <w:contextualSpacing/>
    </w:pPr>
  </w:style>
  <w:style w:type="paragraph" w:styleId="Encabezado">
    <w:name w:val="header"/>
    <w:basedOn w:val="Normal"/>
    <w:link w:val="EncabezadoCar"/>
    <w:uiPriority w:val="99"/>
    <w:semiHidden/>
    <w:unhideWhenUsed/>
    <w:rsid w:val="00820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20BF4"/>
  </w:style>
  <w:style w:type="paragraph" w:styleId="Piedepgina">
    <w:name w:val="footer"/>
    <w:basedOn w:val="Normal"/>
    <w:link w:val="PiedepginaCar"/>
    <w:uiPriority w:val="99"/>
    <w:unhideWhenUsed/>
    <w:rsid w:val="00820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BF4"/>
  </w:style>
  <w:style w:type="character" w:styleId="Hipervnculo">
    <w:name w:val="Hyperlink"/>
    <w:basedOn w:val="Fuentedeprrafopredeter"/>
    <w:uiPriority w:val="99"/>
    <w:unhideWhenUsed/>
    <w:rsid w:val="001A65BD"/>
    <w:rPr>
      <w:color w:val="0000FF" w:themeColor="hyperlink"/>
      <w:u w:val="single"/>
    </w:rPr>
  </w:style>
  <w:style w:type="paragraph" w:styleId="Sinespaciado">
    <w:name w:val="No Spacing"/>
    <w:uiPriority w:val="1"/>
    <w:qFormat/>
    <w:rsid w:val="00CC492F"/>
    <w:pPr>
      <w:spacing w:after="0" w:line="240" w:lineRule="auto"/>
    </w:pPr>
  </w:style>
  <w:style w:type="character" w:customStyle="1" w:styleId="Mencinsinresolver1">
    <w:name w:val="Mención sin resolver1"/>
    <w:basedOn w:val="Fuentedeprrafopredeter"/>
    <w:uiPriority w:val="99"/>
    <w:semiHidden/>
    <w:unhideWhenUsed/>
    <w:rsid w:val="004F1A2C"/>
    <w:rPr>
      <w:color w:val="605E5C"/>
      <w:shd w:val="clear" w:color="auto" w:fill="E1DFDD"/>
    </w:rPr>
  </w:style>
  <w:style w:type="character" w:styleId="Hipervnculovisitado">
    <w:name w:val="FollowedHyperlink"/>
    <w:basedOn w:val="Fuentedeprrafopredeter"/>
    <w:uiPriority w:val="99"/>
    <w:semiHidden/>
    <w:unhideWhenUsed/>
    <w:rsid w:val="004F1A2C"/>
    <w:rPr>
      <w:color w:val="800080" w:themeColor="followedHyperlink"/>
      <w:u w:val="single"/>
    </w:rPr>
  </w:style>
  <w:style w:type="character" w:styleId="Mencinsinresolver">
    <w:name w:val="Unresolved Mention"/>
    <w:basedOn w:val="Fuentedeprrafopredeter"/>
    <w:uiPriority w:val="99"/>
    <w:semiHidden/>
    <w:unhideWhenUsed/>
    <w:rsid w:val="00FF3353"/>
    <w:rPr>
      <w:color w:val="605E5C"/>
      <w:shd w:val="clear" w:color="auto" w:fill="E1DFDD"/>
    </w:rPr>
  </w:style>
  <w:style w:type="character" w:customStyle="1" w:styleId="Ttulo1Car">
    <w:name w:val="Título 1 Car"/>
    <w:basedOn w:val="Fuentedeprrafopredeter"/>
    <w:link w:val="Ttulo1"/>
    <w:uiPriority w:val="9"/>
    <w:rsid w:val="00CD4F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123">
      <w:bodyDiv w:val="1"/>
      <w:marLeft w:val="0"/>
      <w:marRight w:val="0"/>
      <w:marTop w:val="0"/>
      <w:marBottom w:val="0"/>
      <w:divBdr>
        <w:top w:val="none" w:sz="0" w:space="0" w:color="auto"/>
        <w:left w:val="none" w:sz="0" w:space="0" w:color="auto"/>
        <w:bottom w:val="none" w:sz="0" w:space="0" w:color="auto"/>
        <w:right w:val="none" w:sz="0" w:space="0" w:color="auto"/>
      </w:divBdr>
    </w:div>
    <w:div w:id="673382840">
      <w:bodyDiv w:val="1"/>
      <w:marLeft w:val="0"/>
      <w:marRight w:val="0"/>
      <w:marTop w:val="0"/>
      <w:marBottom w:val="0"/>
      <w:divBdr>
        <w:top w:val="none" w:sz="0" w:space="0" w:color="auto"/>
        <w:left w:val="none" w:sz="0" w:space="0" w:color="auto"/>
        <w:bottom w:val="none" w:sz="0" w:space="0" w:color="auto"/>
        <w:right w:val="none" w:sz="0" w:space="0" w:color="auto"/>
      </w:divBdr>
    </w:div>
    <w:div w:id="1164276829">
      <w:bodyDiv w:val="1"/>
      <w:marLeft w:val="0"/>
      <w:marRight w:val="0"/>
      <w:marTop w:val="0"/>
      <w:marBottom w:val="0"/>
      <w:divBdr>
        <w:top w:val="none" w:sz="0" w:space="0" w:color="auto"/>
        <w:left w:val="none" w:sz="0" w:space="0" w:color="auto"/>
        <w:bottom w:val="none" w:sz="0" w:space="0" w:color="auto"/>
        <w:right w:val="none" w:sz="0" w:space="0" w:color="auto"/>
      </w:divBdr>
    </w:div>
    <w:div w:id="1381126025">
      <w:bodyDiv w:val="1"/>
      <w:marLeft w:val="0"/>
      <w:marRight w:val="0"/>
      <w:marTop w:val="0"/>
      <w:marBottom w:val="0"/>
      <w:divBdr>
        <w:top w:val="none" w:sz="0" w:space="0" w:color="auto"/>
        <w:left w:val="none" w:sz="0" w:space="0" w:color="auto"/>
        <w:bottom w:val="none" w:sz="0" w:space="0" w:color="auto"/>
        <w:right w:val="none" w:sz="0" w:space="0" w:color="auto"/>
      </w:divBdr>
    </w:div>
    <w:div w:id="1541092042">
      <w:bodyDiv w:val="1"/>
      <w:marLeft w:val="0"/>
      <w:marRight w:val="0"/>
      <w:marTop w:val="0"/>
      <w:marBottom w:val="0"/>
      <w:divBdr>
        <w:top w:val="none" w:sz="0" w:space="0" w:color="auto"/>
        <w:left w:val="none" w:sz="0" w:space="0" w:color="auto"/>
        <w:bottom w:val="none" w:sz="0" w:space="0" w:color="auto"/>
        <w:right w:val="none" w:sz="0" w:space="0" w:color="auto"/>
      </w:divBdr>
    </w:div>
    <w:div w:id="1717391149">
      <w:bodyDiv w:val="1"/>
      <w:marLeft w:val="0"/>
      <w:marRight w:val="0"/>
      <w:marTop w:val="0"/>
      <w:marBottom w:val="0"/>
      <w:divBdr>
        <w:top w:val="none" w:sz="0" w:space="0" w:color="auto"/>
        <w:left w:val="none" w:sz="0" w:space="0" w:color="auto"/>
        <w:bottom w:val="none" w:sz="0" w:space="0" w:color="auto"/>
        <w:right w:val="none" w:sz="0" w:space="0" w:color="auto"/>
      </w:divBdr>
    </w:div>
    <w:div w:id="17287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eticion@kartingcordoba.com" TargetMode="External"/><Relationship Id="rId4" Type="http://schemas.openxmlformats.org/officeDocument/2006/relationships/settings" Target="settings.xml"/><Relationship Id="rId9" Type="http://schemas.openxmlformats.org/officeDocument/2006/relationships/hyperlink" Target="http://www.circuitovillafranca.com/competic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5AD58-B94D-4E33-9EEE-DF4CE443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9</Pages>
  <Words>2465</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Soul Racing Kart</cp:lastModifiedBy>
  <cp:revision>5</cp:revision>
  <cp:lastPrinted>2019-11-04T10:38:00Z</cp:lastPrinted>
  <dcterms:created xsi:type="dcterms:W3CDTF">2021-06-18T11:19:00Z</dcterms:created>
  <dcterms:modified xsi:type="dcterms:W3CDTF">2021-07-03T12:42:00Z</dcterms:modified>
</cp:coreProperties>
</file>